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73" w:rsidRDefault="000A0F73" w:rsidP="004F4B2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A0F73" w:rsidRDefault="000A0F73" w:rsidP="004F4B23">
      <w:pPr>
        <w:spacing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67882231" wp14:editId="6C94AE7B">
            <wp:simplePos x="0" y="0"/>
            <wp:positionH relativeFrom="column">
              <wp:posOffset>2981325</wp:posOffset>
            </wp:positionH>
            <wp:positionV relativeFrom="paragraph">
              <wp:posOffset>76200</wp:posOffset>
            </wp:positionV>
            <wp:extent cx="609600" cy="771525"/>
            <wp:effectExtent l="0" t="0" r="0" b="9525"/>
            <wp:wrapSquare wrapText="lef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73" w:rsidRDefault="000A0F73" w:rsidP="004F4B23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БАРАБИНСКОГО РАЙОНА</w:t>
      </w: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0F73" w:rsidRDefault="000A0F73" w:rsidP="004F4B2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A0F73" w:rsidRDefault="000A0F73" w:rsidP="004F4B23">
      <w:pPr>
        <w:tabs>
          <w:tab w:val="left" w:pos="2010"/>
          <w:tab w:val="left" w:pos="2694"/>
          <w:tab w:val="center" w:pos="4677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</w:t>
      </w:r>
      <w:r w:rsidR="008A41C5">
        <w:rPr>
          <w:rFonts w:ascii="Times New Roman" w:hAnsi="Times New Roman"/>
          <w:sz w:val="28"/>
          <w:szCs w:val="28"/>
        </w:rPr>
        <w:t>____</w:t>
      </w:r>
      <w:r w:rsidR="009156A5">
        <w:rPr>
          <w:rFonts w:ascii="Times New Roman" w:hAnsi="Times New Roman"/>
          <w:sz w:val="28"/>
          <w:szCs w:val="28"/>
        </w:rPr>
        <w:t>.</w:t>
      </w:r>
      <w:r w:rsidR="00A57E3D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.202</w:t>
      </w:r>
      <w:r w:rsidR="008A41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г.   № </w:t>
      </w:r>
      <w:r w:rsidR="008A41C5">
        <w:rPr>
          <w:rFonts w:ascii="Times New Roman" w:hAnsi="Times New Roman"/>
          <w:sz w:val="28"/>
          <w:szCs w:val="28"/>
        </w:rPr>
        <w:t>______</w:t>
      </w:r>
    </w:p>
    <w:p w:rsidR="006D7557" w:rsidRPr="006D7557" w:rsidRDefault="006D7557" w:rsidP="006D7557">
      <w:pPr>
        <w:snapToGrid w:val="0"/>
        <w:jc w:val="center"/>
        <w:rPr>
          <w:rFonts w:ascii="Times New Roman" w:hAnsi="Times New Roman"/>
          <w:b/>
          <w:sz w:val="28"/>
          <w:szCs w:val="28"/>
        </w:rPr>
      </w:pPr>
      <w:r w:rsidRPr="006D7557">
        <w:rPr>
          <w:rFonts w:ascii="Times New Roman" w:hAnsi="Times New Roman"/>
          <w:b/>
          <w:sz w:val="28"/>
          <w:szCs w:val="28"/>
        </w:rPr>
        <w:t xml:space="preserve">Об утверждении Положения о </w:t>
      </w:r>
      <w:r w:rsidR="008A41C5">
        <w:rPr>
          <w:rFonts w:ascii="Times New Roman" w:hAnsi="Times New Roman"/>
          <w:b/>
          <w:sz w:val="28"/>
          <w:szCs w:val="28"/>
        </w:rPr>
        <w:t>комиссии по соблюдению требований к служебному поведению</w:t>
      </w:r>
      <w:r w:rsidRPr="006D755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муниципальны</w:t>
      </w:r>
      <w:r w:rsidR="008A41C5">
        <w:rPr>
          <w:rFonts w:ascii="Times New Roman" w:hAnsi="Times New Roman"/>
          <w:b/>
          <w:sz w:val="28"/>
          <w:szCs w:val="28"/>
        </w:rPr>
        <w:t>х</w:t>
      </w:r>
      <w:r w:rsidRPr="006D7557">
        <w:rPr>
          <w:rFonts w:ascii="Times New Roman" w:hAnsi="Times New Roman"/>
          <w:b/>
          <w:sz w:val="28"/>
          <w:szCs w:val="28"/>
        </w:rPr>
        <w:t xml:space="preserve"> служащи</w:t>
      </w:r>
      <w:r w:rsidR="008A41C5">
        <w:rPr>
          <w:rFonts w:ascii="Times New Roman" w:hAnsi="Times New Roman"/>
          <w:b/>
          <w:sz w:val="28"/>
          <w:szCs w:val="28"/>
        </w:rPr>
        <w:t>х и урегулированию конфликтов интересов</w:t>
      </w:r>
      <w:r w:rsidRPr="006D755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администрации и Ревизионной комиссии Барабинского района </w:t>
      </w:r>
      <w:r w:rsidR="008A41C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6E3997" w:rsidRDefault="006E3997" w:rsidP="006D7557">
      <w:pPr>
        <w:shd w:val="clear" w:color="auto" w:fill="FFFFFF"/>
        <w:spacing w:after="0" w:line="240" w:lineRule="auto"/>
        <w:ind w:right="79"/>
        <w:jc w:val="center"/>
        <w:rPr>
          <w:rFonts w:ascii="Times New Roman" w:hAnsi="Times New Roman"/>
          <w:sz w:val="28"/>
          <w:szCs w:val="28"/>
        </w:rPr>
      </w:pPr>
    </w:p>
    <w:p w:rsidR="008A41C5" w:rsidRDefault="006E3997" w:rsidP="008A41C5">
      <w:pPr>
        <w:pStyle w:val="ConsPlusTitle"/>
        <w:jc w:val="both"/>
        <w:rPr>
          <w:rFonts w:ascii="Times New Roman" w:hAnsi="Times New Roman"/>
          <w:b w:val="0"/>
          <w:sz w:val="28"/>
          <w:szCs w:val="28"/>
        </w:rPr>
      </w:pPr>
      <w:r w:rsidRPr="008A41C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E2F67" w:rsidRPr="008A41C5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8A41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A41C5" w:rsidRPr="008A41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Федеральными законами от 25.12.2008 № 273-ФЗ «О противодействии коррупции», от 02.03.2007 № 25-ФЗ «О муниципальной службе </w:t>
      </w:r>
      <w:proofErr w:type="gramStart"/>
      <w:r w:rsidR="008A41C5" w:rsidRPr="008A41C5">
        <w:rPr>
          <w:rFonts w:ascii="Times New Roman" w:hAnsi="Times New Roman" w:cs="Times New Roman"/>
          <w:b w:val="0"/>
          <w:color w:val="000000"/>
          <w:sz w:val="28"/>
          <w:szCs w:val="28"/>
        </w:rPr>
        <w:t>в Российской Федерации», пунктом 8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статьей 7.1 Закона Новосибирской области от 30.10.2007 № 157-ОЗ «О муниципальной службе в Новосибирской области» (далее ‒ Закон Новосибирской области «О муниципальной службе в Новосибирской области»),</w:t>
      </w:r>
      <w:r w:rsidR="008A41C5" w:rsidRPr="007E75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41C5" w:rsidRPr="009E2F67">
        <w:rPr>
          <w:rFonts w:ascii="Times New Roman" w:hAnsi="Times New Roman"/>
          <w:b w:val="0"/>
          <w:sz w:val="28"/>
          <w:szCs w:val="28"/>
        </w:rPr>
        <w:t>администрация Барабинского района Новосибирской области</w:t>
      </w:r>
      <w:proofErr w:type="gramEnd"/>
    </w:p>
    <w:p w:rsidR="008A41C5" w:rsidRDefault="008A41C5" w:rsidP="008A41C5">
      <w:pPr>
        <w:pStyle w:val="ConsPlusTitle"/>
        <w:jc w:val="both"/>
        <w:rPr>
          <w:rFonts w:ascii="Times New Roman" w:hAnsi="Times New Roman"/>
          <w:sz w:val="28"/>
          <w:szCs w:val="28"/>
        </w:rPr>
      </w:pPr>
    </w:p>
    <w:p w:rsidR="008A41C5" w:rsidRDefault="008A41C5" w:rsidP="008A41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452">
        <w:rPr>
          <w:rFonts w:ascii="Times New Roman" w:hAnsi="Times New Roman"/>
          <w:sz w:val="28"/>
          <w:szCs w:val="28"/>
        </w:rPr>
        <w:t>ПОСТАНОВЛЯЕТ:</w:t>
      </w:r>
    </w:p>
    <w:p w:rsidR="008A41C5" w:rsidRPr="007E751E" w:rsidRDefault="008A41C5" w:rsidP="008A41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41C5" w:rsidRPr="007E751E" w:rsidRDefault="008A41C5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7E751E">
        <w:rPr>
          <w:rFonts w:ascii="Times New Roman" w:hAnsi="Times New Roman"/>
          <w:color w:val="000000"/>
          <w:sz w:val="28"/>
          <w:szCs w:val="28"/>
        </w:rPr>
        <w:t>1. Утвердить Положение о комиссии по соблюдению требований к служебному поведению муниципальных служащих и урегулированию конфликтов интересов в</w:t>
      </w:r>
      <w:r w:rsidR="00DF6ED3">
        <w:rPr>
          <w:rFonts w:ascii="Times New Roman" w:hAnsi="Times New Roman"/>
          <w:color w:val="000000"/>
          <w:sz w:val="28"/>
          <w:szCs w:val="28"/>
        </w:rPr>
        <w:t xml:space="preserve"> администрации и Ревизионной комиссии Барабинского района Новосибирской области</w:t>
      </w:r>
      <w:r w:rsidR="00991942">
        <w:rPr>
          <w:rFonts w:ascii="Times New Roman" w:hAnsi="Times New Roman"/>
          <w:color w:val="000000"/>
          <w:sz w:val="28"/>
          <w:szCs w:val="28"/>
        </w:rPr>
        <w:t xml:space="preserve"> (Приложение №1)</w:t>
      </w:r>
      <w:r w:rsidRPr="007E751E">
        <w:rPr>
          <w:rFonts w:ascii="Times New Roman" w:hAnsi="Times New Roman"/>
          <w:color w:val="000000"/>
          <w:sz w:val="28"/>
          <w:szCs w:val="28"/>
        </w:rPr>
        <w:t>.</w:t>
      </w:r>
    </w:p>
    <w:p w:rsidR="008A41C5" w:rsidRPr="007E751E" w:rsidRDefault="008A41C5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E751E">
        <w:rPr>
          <w:rFonts w:ascii="Times New Roman" w:hAnsi="Times New Roman"/>
          <w:color w:val="000000"/>
          <w:sz w:val="28"/>
          <w:szCs w:val="28"/>
        </w:rPr>
        <w:t xml:space="preserve">2. Утвердить состав комиссии по соблюдению требований к служебному поведению муниципальных служащих и урегулированию конфликтов интересов в </w:t>
      </w:r>
      <w:r w:rsidR="00DF6ED3">
        <w:rPr>
          <w:rFonts w:ascii="Times New Roman" w:hAnsi="Times New Roman"/>
          <w:color w:val="000000"/>
          <w:sz w:val="28"/>
          <w:szCs w:val="28"/>
        </w:rPr>
        <w:t>администрации и Ревизионной комиссии Барабинского района Новосибирской области</w:t>
      </w:r>
      <w:r w:rsidR="00991942">
        <w:rPr>
          <w:rFonts w:ascii="Times New Roman" w:hAnsi="Times New Roman"/>
          <w:color w:val="000000"/>
          <w:sz w:val="28"/>
          <w:szCs w:val="28"/>
        </w:rPr>
        <w:t xml:space="preserve"> (Приложение №2)</w:t>
      </w:r>
      <w:r w:rsidR="00DF6ED3">
        <w:rPr>
          <w:rFonts w:ascii="Times New Roman" w:hAnsi="Times New Roman"/>
          <w:color w:val="000000"/>
          <w:sz w:val="28"/>
          <w:szCs w:val="28"/>
        </w:rPr>
        <w:t>.</w:t>
      </w:r>
    </w:p>
    <w:p w:rsidR="00363953" w:rsidRDefault="008A41C5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E751E">
        <w:rPr>
          <w:rFonts w:ascii="Times New Roman" w:hAnsi="Times New Roman"/>
          <w:color w:val="000000"/>
          <w:sz w:val="28"/>
          <w:szCs w:val="28"/>
        </w:rPr>
        <w:t>3</w:t>
      </w:r>
      <w:r w:rsidR="00363953">
        <w:rPr>
          <w:rFonts w:ascii="Times New Roman" w:hAnsi="Times New Roman"/>
          <w:color w:val="000000"/>
          <w:sz w:val="28"/>
          <w:szCs w:val="28"/>
        </w:rPr>
        <w:t>. Признать утратившими силу:</w:t>
      </w:r>
    </w:p>
    <w:p w:rsidR="00363953" w:rsidRDefault="00363953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постановление администрации Барабинского района Новосибирской области от 10.06.2016г. </w:t>
      </w:r>
      <w:r w:rsidR="00E52E52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>493 «О комиссии по соблюдению требований к служебному поведению муниципальных служащих и урегулированию к</w:t>
      </w:r>
      <w:r w:rsidR="008E1829">
        <w:rPr>
          <w:rFonts w:ascii="Times New Roman" w:hAnsi="Times New Roman"/>
          <w:color w:val="000000"/>
          <w:sz w:val="28"/>
          <w:szCs w:val="28"/>
        </w:rPr>
        <w:t>онфликта интересов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8E1829">
        <w:rPr>
          <w:rFonts w:ascii="Times New Roman" w:hAnsi="Times New Roman"/>
          <w:color w:val="000000"/>
          <w:sz w:val="28"/>
          <w:szCs w:val="28"/>
        </w:rPr>
        <w:t>;</w:t>
      </w:r>
    </w:p>
    <w:p w:rsidR="008E1829" w:rsidRDefault="00E52E5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2) постановление администрации Барабинского района Новосибирской области от 04.04.2017г. №319 «О внесении изменений в постановление администрации Барабинского района Новосибирской области от 10.06.2016г. 493»;</w:t>
      </w:r>
    </w:p>
    <w:p w:rsidR="00E52E52" w:rsidRDefault="00E52E5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3)</w:t>
      </w:r>
      <w:r w:rsidRPr="00E52E5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постановление администрации Барабинского района Новосибирской области от 29.12.2017г. №1351 «О внесении изменений в постановление администрации Барабинского района Новосибирской области от 10.06.2016г. 493»;</w:t>
      </w:r>
    </w:p>
    <w:p w:rsidR="00E52E52" w:rsidRDefault="00E52E5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постановление администрации Барабинского района Новосибирской области от 26.04.2019г. №458 «О внесении изменений в постановление администрации Барабинского района Новосибирской области от 10.06.2016г. 493»;</w:t>
      </w:r>
    </w:p>
    <w:p w:rsidR="00E52E52" w:rsidRDefault="00E52E5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5) постановление администрации Барабинского района Новосибирской области от 23.12.2020г. №15 «О внесении изменений в постановление администрации Барабинского района Новосибирской области от 10.06.2016г. 493»;</w:t>
      </w:r>
    </w:p>
    <w:p w:rsidR="00E52E52" w:rsidRDefault="00E52E5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6) постановление администрации Барабинского района Новосибирской области от 14.01.2021г. №1 «О внесении изменений в постановление администрации Барабинского района Новосибирской области от 10.06.2016г. 493»;</w:t>
      </w:r>
    </w:p>
    <w:p w:rsidR="00E52E52" w:rsidRDefault="00E52E5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7E751E">
        <w:rPr>
          <w:rFonts w:ascii="Times New Roman" w:hAnsi="Times New Roman"/>
          <w:color w:val="000000"/>
          <w:sz w:val="28"/>
          <w:szCs w:val="28"/>
        </w:rPr>
        <w:t xml:space="preserve">. Опубликовать настоящее постановление 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>администрации Барабинского района Новосибирской области</w:t>
      </w:r>
      <w:r w:rsidRPr="007E751E">
        <w:rPr>
          <w:rFonts w:ascii="Times New Roman" w:hAnsi="Times New Roman"/>
          <w:color w:val="000000"/>
          <w:sz w:val="28"/>
          <w:szCs w:val="28"/>
        </w:rPr>
        <w:t>.</w:t>
      </w:r>
    </w:p>
    <w:p w:rsidR="00E52E52" w:rsidRDefault="00E52E5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41C5" w:rsidRPr="007E751E" w:rsidRDefault="00991942" w:rsidP="00E52E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8A41C5" w:rsidRPr="007E751E">
        <w:rPr>
          <w:rFonts w:ascii="Times New Roman" w:hAnsi="Times New Roman"/>
          <w:color w:val="000000"/>
          <w:sz w:val="28"/>
          <w:szCs w:val="28"/>
        </w:rPr>
        <w:t>. </w:t>
      </w:r>
      <w:proofErr w:type="gramStart"/>
      <w:r w:rsidR="008A41C5" w:rsidRPr="007E751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8A41C5" w:rsidRPr="007E751E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</w:t>
      </w:r>
      <w:proofErr w:type="spellStart"/>
      <w:r w:rsidRPr="00991942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ильникова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А.В., заместителя главы администрации Барабинского района Новосибирской области</w:t>
      </w:r>
    </w:p>
    <w:p w:rsidR="008A41C5" w:rsidRDefault="008A41C5" w:rsidP="00E52E5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41C5" w:rsidRDefault="008A41C5" w:rsidP="00E52E5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41C5" w:rsidRDefault="008A41C5" w:rsidP="009E2F67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A0F73" w:rsidRDefault="00B67937" w:rsidP="004F4B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A0F73">
        <w:rPr>
          <w:rFonts w:ascii="Times New Roman" w:hAnsi="Times New Roman"/>
          <w:sz w:val="28"/>
          <w:szCs w:val="28"/>
        </w:rPr>
        <w:t xml:space="preserve"> Барабинского района</w:t>
      </w:r>
    </w:p>
    <w:p w:rsidR="00887F1A" w:rsidRDefault="000A0F73" w:rsidP="00941F2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</w:t>
      </w:r>
      <w:r w:rsidR="00941F2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99194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91942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И.В.</w:t>
      </w:r>
      <w:r w:rsidR="004F4B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Кутепов</w:t>
      </w: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7F1A" w:rsidRDefault="00887F1A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1942" w:rsidRDefault="00991942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1942" w:rsidRDefault="00991942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1942" w:rsidRDefault="00991942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1942" w:rsidRDefault="00991942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1942" w:rsidRDefault="00991942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Default="000A0F73" w:rsidP="004F4B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F73" w:rsidRPr="00FA3BD0" w:rsidRDefault="000A0F73" w:rsidP="004F4B2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A3BD0">
        <w:rPr>
          <w:rFonts w:ascii="Times New Roman" w:hAnsi="Times New Roman"/>
          <w:sz w:val="20"/>
          <w:szCs w:val="20"/>
        </w:rPr>
        <w:t>Кожевникова Е.А.</w:t>
      </w:r>
    </w:p>
    <w:p w:rsidR="000A0F73" w:rsidRDefault="000A0F73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22241</w:t>
      </w: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Барабинского района</w:t>
      </w:r>
    </w:p>
    <w:p w:rsid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87F1A" w:rsidRPr="00887F1A" w:rsidRDefault="00887F1A" w:rsidP="00887F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A3E65">
        <w:rPr>
          <w:rFonts w:ascii="Times New Roman" w:hAnsi="Times New Roman"/>
          <w:sz w:val="28"/>
          <w:szCs w:val="28"/>
        </w:rPr>
        <w:t>___</w:t>
      </w:r>
      <w:r w:rsidR="009156A5">
        <w:rPr>
          <w:rFonts w:ascii="Times New Roman" w:hAnsi="Times New Roman"/>
          <w:sz w:val="28"/>
          <w:szCs w:val="28"/>
        </w:rPr>
        <w:t>.</w:t>
      </w:r>
      <w:r w:rsidR="00DA3E65">
        <w:rPr>
          <w:rFonts w:ascii="Times New Roman" w:hAnsi="Times New Roman"/>
          <w:sz w:val="28"/>
          <w:szCs w:val="28"/>
        </w:rPr>
        <w:t>0</w:t>
      </w:r>
      <w:r w:rsidR="0087267C">
        <w:rPr>
          <w:rFonts w:ascii="Times New Roman" w:hAnsi="Times New Roman"/>
          <w:sz w:val="28"/>
          <w:szCs w:val="28"/>
        </w:rPr>
        <w:t>4</w:t>
      </w:r>
      <w:r w:rsidR="009156A5">
        <w:rPr>
          <w:rFonts w:ascii="Times New Roman" w:hAnsi="Times New Roman"/>
          <w:sz w:val="28"/>
          <w:szCs w:val="28"/>
        </w:rPr>
        <w:t>.202</w:t>
      </w:r>
      <w:r w:rsidR="00DA3E65">
        <w:rPr>
          <w:rFonts w:ascii="Times New Roman" w:hAnsi="Times New Roman"/>
          <w:sz w:val="28"/>
          <w:szCs w:val="28"/>
        </w:rPr>
        <w:t>2</w:t>
      </w:r>
      <w:r w:rsidR="009156A5">
        <w:rPr>
          <w:rFonts w:ascii="Times New Roman" w:hAnsi="Times New Roman"/>
          <w:sz w:val="28"/>
          <w:szCs w:val="28"/>
        </w:rPr>
        <w:t>г. №</w:t>
      </w:r>
      <w:r w:rsidR="00DA3E65">
        <w:rPr>
          <w:rFonts w:ascii="Times New Roman" w:hAnsi="Times New Roman"/>
          <w:sz w:val="28"/>
          <w:szCs w:val="28"/>
        </w:rPr>
        <w:t>______</w:t>
      </w: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87F1A" w:rsidRDefault="00887F1A" w:rsidP="00B679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3E8D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3E8D">
        <w:rPr>
          <w:rFonts w:ascii="Times New Roman" w:hAnsi="Times New Roman"/>
          <w:b/>
          <w:bCs/>
          <w:sz w:val="28"/>
          <w:szCs w:val="28"/>
        </w:rPr>
        <w:t xml:space="preserve">о комиссии по соблюдению требований к служебному поведению муниципальных служащих и урегулированию конфликтов интересов </w:t>
      </w:r>
      <w:proofErr w:type="gramStart"/>
      <w:r w:rsidRPr="00083E8D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083E8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83E8D" w:rsidRPr="00083E8D" w:rsidRDefault="00DA3E65" w:rsidP="0008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 Ревизионной комиссии Барабинского района Новосибирской области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1. </w:t>
      </w:r>
      <w:proofErr w:type="gramStart"/>
      <w:r w:rsidRPr="00083E8D">
        <w:rPr>
          <w:rFonts w:ascii="Times New Roman" w:hAnsi="Times New Roman"/>
          <w:sz w:val="28"/>
          <w:szCs w:val="28"/>
        </w:rPr>
        <w:t xml:space="preserve">Комиссия </w:t>
      </w:r>
      <w:r w:rsidRPr="00083E8D">
        <w:rPr>
          <w:rFonts w:ascii="Times New Roman" w:hAnsi="Times New Roman"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конфликтов интересов  (далее – комиссия) </w:t>
      </w:r>
      <w:r w:rsidRPr="00083E8D">
        <w:rPr>
          <w:rFonts w:ascii="Times New Roman" w:hAnsi="Times New Roman"/>
          <w:sz w:val="28"/>
          <w:szCs w:val="28"/>
        </w:rPr>
        <w:t>является постоянно действующим коллегиальным органом, созданным в целях обеспечения соблюдения муниципальными служащими, замещающими должности муниципальной службы в </w:t>
      </w:r>
      <w:r w:rsidR="00AD5446">
        <w:rPr>
          <w:rFonts w:ascii="Times New Roman" w:hAnsi="Times New Roman"/>
          <w:sz w:val="28"/>
          <w:szCs w:val="28"/>
        </w:rPr>
        <w:t>администрации и Ревизионной комиссии Барабинского района Новосибирской области</w:t>
      </w:r>
      <w:r w:rsidRPr="00083E8D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83E8D">
        <w:rPr>
          <w:rFonts w:ascii="Times New Roman" w:hAnsi="Times New Roman"/>
          <w:bCs/>
          <w:sz w:val="28"/>
          <w:szCs w:val="28"/>
        </w:rPr>
        <w:t>(далее ‒ муниципальные служащие), общих принципов служебного поведения и урегулирования конфликта интересов.</w:t>
      </w:r>
      <w:proofErr w:type="gramEnd"/>
    </w:p>
    <w:p w:rsidR="00083E8D" w:rsidRPr="00AD5446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bCs/>
          <w:sz w:val="28"/>
          <w:szCs w:val="28"/>
        </w:rPr>
        <w:t>2</w:t>
      </w:r>
      <w:r w:rsidRPr="00083E8D">
        <w:rPr>
          <w:rFonts w:ascii="Times New Roman" w:hAnsi="Times New Roman"/>
          <w:sz w:val="28"/>
          <w:szCs w:val="28"/>
        </w:rPr>
        <w:t xml:space="preserve">. Комиссия в своей деятельности руководствуется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Уставом Новосибирской области, законами и иными нормативными правовыми актами Новосибирской области, настоящим Положением и иными муниципальными правовыми актами </w:t>
      </w:r>
      <w:r w:rsidR="00AD5446" w:rsidRPr="00AD5446">
        <w:rPr>
          <w:rFonts w:ascii="Times New Roman" w:hAnsi="Times New Roman"/>
          <w:bCs/>
          <w:sz w:val="28"/>
          <w:szCs w:val="28"/>
        </w:rPr>
        <w:t>Барабинского района Новосибирской области.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3. Основной задачей комиссии является содействие </w:t>
      </w:r>
      <w:r w:rsidR="00AD5446">
        <w:rPr>
          <w:rFonts w:ascii="Times New Roman" w:hAnsi="Times New Roman"/>
          <w:sz w:val="28"/>
          <w:szCs w:val="28"/>
        </w:rPr>
        <w:t>администрации и Ревизионной комиссии Барабинского района Новосибирской области</w:t>
      </w:r>
      <w:r w:rsidRPr="00083E8D">
        <w:rPr>
          <w:rFonts w:ascii="Times New Roman" w:hAnsi="Times New Roman"/>
          <w:bCs/>
          <w:i/>
          <w:sz w:val="28"/>
          <w:szCs w:val="28"/>
        </w:rPr>
        <w:t>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>1) в обеспечении соблюдения муниципальными служащими ограничений и запретов, требований о предотвращении или об урегулировании конфликта интересов, а также в обеспечении исполнения ими обязанностей, установленных Федеральным законом от 02.03.2007 № 25-ФЗ «О муниципальной службе в Российской Федерации» (далее – Федеральный закон «О муниципальной службе в Российской Федерации»), Федеральным законом от 25.12.2008 № 273-ФЗ «О противодействии коррупции» (далее – Федеральный закон «О противодействии коррупции») (далее</w:t>
      </w:r>
      <w:proofErr w:type="gramEnd"/>
      <w:r w:rsidRPr="00083E8D">
        <w:rPr>
          <w:rFonts w:ascii="Times New Roman" w:hAnsi="Times New Roman"/>
          <w:sz w:val="28"/>
          <w:szCs w:val="28"/>
        </w:rPr>
        <w:t> ‒ требования к служебному поведению и (или) требования об урегулировании конфликта интересов);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в осуществлении мер по предупреждению коррупции.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4. Комиссия рассматривает вопросы, связанные с соблюдением требований к служебному поведению и (или) требований об урегулировании конфликта интересов, в отношении муниципальных служащих.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lastRenderedPageBreak/>
        <w:t>5. Комиссия состоит из председателя комиссии, его заместителя, секретаря и иных членов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>Персональный состав комиссии формируется в соответствии с требованиями, установленными частями 2-7 статьи 7.1</w:t>
      </w:r>
      <w:r w:rsidRPr="00083E8D">
        <w:t xml:space="preserve"> </w:t>
      </w:r>
      <w:r w:rsidRPr="00083E8D">
        <w:rPr>
          <w:rFonts w:ascii="Times New Roman" w:hAnsi="Times New Roman"/>
          <w:sz w:val="28"/>
          <w:szCs w:val="28"/>
        </w:rPr>
        <w:t>Закона Новосибирской области от 30.10.2007 № 157-ОЗ «О муниципальной службе в Новосибирской области» (далее – Закон Новосибирской области «О муниципальной службе в Новосибирской области»).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6. В заседаниях комиссии с правом совещательного голоса участвуют: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>1) непосредственный руководитель муниципального служащего, в</w:t>
      </w:r>
      <w:r w:rsidRPr="00083E8D">
        <w:rPr>
          <w:rFonts w:ascii="Times New Roman" w:hAnsi="Times New Roman"/>
          <w:sz w:val="28"/>
          <w:szCs w:val="28"/>
          <w:lang w:val="en-US"/>
        </w:rPr>
        <w:t> </w:t>
      </w:r>
      <w:r w:rsidRPr="00083E8D">
        <w:rPr>
          <w:rFonts w:ascii="Times New Roman" w:hAnsi="Times New Roman"/>
          <w:sz w:val="28"/>
          <w:szCs w:val="28"/>
        </w:rPr>
        <w:t xml:space="preserve">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</w:t>
      </w:r>
      <w:r w:rsidR="009F0BDD">
        <w:rPr>
          <w:rFonts w:ascii="Times New Roman" w:hAnsi="Times New Roman"/>
          <w:sz w:val="28"/>
          <w:szCs w:val="28"/>
        </w:rPr>
        <w:t xml:space="preserve">администрации и Ревизионной комиссии Барабинского района Новосибирской области </w:t>
      </w:r>
      <w:r w:rsidRPr="00083E8D">
        <w:rPr>
          <w:rFonts w:ascii="Times New Roman" w:hAnsi="Times New Roman"/>
          <w:sz w:val="28"/>
          <w:szCs w:val="28"/>
        </w:rPr>
        <w:t>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2) 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вопрос, или любого члена комиссии: </w:t>
      </w:r>
    </w:p>
    <w:p w:rsidR="009F0BD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другие муниципальные служащие, замещающие должности муниципальной службы в </w:t>
      </w:r>
      <w:r w:rsidR="009F0BDD">
        <w:rPr>
          <w:rFonts w:ascii="Times New Roman" w:hAnsi="Times New Roman"/>
          <w:sz w:val="28"/>
          <w:szCs w:val="28"/>
        </w:rPr>
        <w:t xml:space="preserve">администрации и Ревизионной комиссии Барабинского района Новосибирской области; 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должностные лица государственных органов, других органов местного самоуправления; </w:t>
      </w:r>
    </w:p>
    <w:p w:rsidR="00083E8D" w:rsidRPr="00083E8D" w:rsidRDefault="00083E8D" w:rsidP="00083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представители заинтересованных организаций;</w:t>
      </w:r>
    </w:p>
    <w:p w:rsidR="00083E8D" w:rsidRPr="00083E8D" w:rsidRDefault="00083E8D" w:rsidP="00083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7. Заседание комиссии считается правомочным, если на нем присутствует не менее двух третей от общего числа членов комиссии. Проведение заседаний с участием только членов комиссии, являющихся муниципальными служащими, не допускается.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8. 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 принимает участия в рассмотрении указанного вопроса.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9. Основаниями для проведения заседания комиссии являются: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 xml:space="preserve">1) представление представителем нанимателя (работодателем) (далее – представитель нанимателя) в соответствии с пунктом 20 Порядка проверки </w:t>
      </w:r>
      <w:r w:rsidRPr="00083E8D">
        <w:rPr>
          <w:rFonts w:ascii="Times New Roman" w:hAnsi="Times New Roman"/>
          <w:sz w:val="28"/>
          <w:szCs w:val="28"/>
        </w:rPr>
        <w:lastRenderedPageBreak/>
        <w:t>достоверности и полноты сведений, представляемых гражданами, претендующими на замещение должностей муниципальной службы в Новосибирской области, и муниципальными служащими в Новосибирской области, и соблюдения муниципальными служащими в Новосибирской области требований к служебному поведению, установленного постановлением Губернатора Новосибирской области от 04.03.2016 № 59 «О проверке достоверности и полноты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83E8D">
        <w:rPr>
          <w:rFonts w:ascii="Times New Roman" w:hAnsi="Times New Roman"/>
          <w:sz w:val="28"/>
          <w:szCs w:val="28"/>
        </w:rPr>
        <w:t>сведений, представляемых гражданами, претендующими на замещение должностей муниципальной службы в Новосибирской области, и муниципальными служащими в Новосибирской области, и соблюдения муниципальными служащими в Новосибирской области требований к служебному поведению», материалов проверки, свидетельствующих: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о представлении муниципальным служащим недостоверных или неполных сведений, предусмотренных подпунктом 1 пункта 1 названного Порядка; 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о 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</w:t>
      </w:r>
      <w:proofErr w:type="gramStart"/>
      <w:r w:rsidRPr="00083E8D">
        <w:rPr>
          <w:rFonts w:ascii="Times New Roman" w:hAnsi="Times New Roman"/>
          <w:sz w:val="28"/>
          <w:szCs w:val="28"/>
        </w:rPr>
        <w:t>поступившее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представителю нанимателя в порядке, установленном настоящим Положением: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>обращение гражданина, замещавшего должность муниципальной службы в </w:t>
      </w:r>
      <w:r w:rsidR="009F0BDD">
        <w:rPr>
          <w:rFonts w:ascii="Times New Roman" w:hAnsi="Times New Roman"/>
          <w:sz w:val="28"/>
          <w:szCs w:val="28"/>
        </w:rPr>
        <w:t>администрации и Ревизионной комиссии Барабинского района Новосибирской области</w:t>
      </w:r>
      <w:r w:rsidRPr="00083E8D">
        <w:rPr>
          <w:rFonts w:ascii="Times New Roman" w:hAnsi="Times New Roman"/>
          <w:sz w:val="28"/>
          <w:szCs w:val="28"/>
        </w:rPr>
        <w:t xml:space="preserve">, включенную в перечень должностей муниципальной службы </w:t>
      </w:r>
      <w:r w:rsidR="009F0BDD">
        <w:rPr>
          <w:rFonts w:ascii="Times New Roman" w:hAnsi="Times New Roman"/>
          <w:sz w:val="28"/>
          <w:szCs w:val="28"/>
        </w:rPr>
        <w:t xml:space="preserve">администрации и Ревизионной комиссии Барабинского района Новосибирской области </w:t>
      </w:r>
      <w:r w:rsidRPr="00083E8D">
        <w:rPr>
          <w:rFonts w:ascii="Times New Roman" w:hAnsi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своих доходах, об имуществе и обязательствах имущественного характера, а также сведения о доходах, об имуществе и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83E8D">
        <w:rPr>
          <w:rFonts w:ascii="Times New Roman" w:hAnsi="Times New Roman"/>
          <w:sz w:val="28"/>
          <w:szCs w:val="28"/>
        </w:rPr>
        <w:t xml:space="preserve">обязательствах имущественного характера своих супруги (супруга) и несовершеннолетних детей, утвержденный </w:t>
      </w:r>
      <w:r w:rsidR="009F0BDD" w:rsidRPr="009F0BDD">
        <w:rPr>
          <w:rFonts w:ascii="Times New Roman" w:hAnsi="Times New Roman"/>
          <w:sz w:val="28"/>
          <w:szCs w:val="28"/>
        </w:rPr>
        <w:t>постановлением администрации Барабинского района Новосибирской области</w:t>
      </w:r>
      <w:r w:rsidRPr="009F0BDD">
        <w:rPr>
          <w:rFonts w:ascii="Times New Roman" w:hAnsi="Times New Roman"/>
          <w:sz w:val="28"/>
          <w:szCs w:val="28"/>
        </w:rPr>
        <w:t>,</w:t>
      </w:r>
      <w:r w:rsidRPr="00083E8D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муниципального (административного) управления этой организацией входили в его должностные (служебные) обязанности, до истечения двух лет со дня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увольнения с муниципальной службы;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083E8D" w:rsidRPr="00083E8D" w:rsidRDefault="00083E8D" w:rsidP="00083E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3) представление представителя нанимателя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lastRenderedPageBreak/>
        <w:t>4) представление представителем нанимателя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 03.12.2012 № 230-ФЗ «О контроле за соответствием расходов лиц, замещающих государственные должности, и иных лиц их доходам» (далее ‒ Федеральный закон «О контроле за соответствием расходов лиц, замещающих государственные должности, и иных лиц их доходам»);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 xml:space="preserve">5) поступившее в соответствии с </w:t>
      </w:r>
      <w:hyperlink r:id="rId10" w:history="1">
        <w:r w:rsidRPr="00083E8D">
          <w:rPr>
            <w:rFonts w:ascii="Times New Roman" w:hAnsi="Times New Roman"/>
            <w:sz w:val="28"/>
            <w:szCs w:val="28"/>
          </w:rPr>
          <w:t>частью 4 статьи 12</w:t>
        </w:r>
      </w:hyperlink>
      <w:r w:rsidRPr="00083E8D">
        <w:rPr>
          <w:rFonts w:ascii="Times New Roman" w:hAnsi="Times New Roman"/>
          <w:sz w:val="28"/>
          <w:szCs w:val="28"/>
        </w:rPr>
        <w:t xml:space="preserve"> Федерального закона «О противодействии коррупции» и </w:t>
      </w:r>
      <w:hyperlink r:id="rId11" w:history="1">
        <w:r w:rsidRPr="00083E8D">
          <w:rPr>
            <w:rFonts w:ascii="Times New Roman" w:hAnsi="Times New Roman"/>
            <w:sz w:val="28"/>
            <w:szCs w:val="28"/>
          </w:rPr>
          <w:t>статьей 64.1</w:t>
        </w:r>
      </w:hyperlink>
      <w:r w:rsidRPr="00083E8D">
        <w:rPr>
          <w:rFonts w:ascii="Times New Roman" w:hAnsi="Times New Roman"/>
          <w:sz w:val="28"/>
          <w:szCs w:val="28"/>
        </w:rPr>
        <w:t xml:space="preserve"> Трудового кодекса Российской Федерации представителю нанимателя по последнему месту службы гражданина, замещавшего должность муниципальной службы в </w:t>
      </w:r>
      <w:r w:rsidR="009F0BDD">
        <w:rPr>
          <w:rFonts w:ascii="Times New Roman" w:hAnsi="Times New Roman"/>
          <w:sz w:val="28"/>
          <w:szCs w:val="28"/>
        </w:rPr>
        <w:t>администрации и Ревизионной комиссии Барабинского района Новосибирской области</w:t>
      </w:r>
      <w:r w:rsidRPr="00083E8D">
        <w:rPr>
          <w:rFonts w:ascii="Times New Roman" w:hAnsi="Times New Roman"/>
          <w:sz w:val="28"/>
          <w:szCs w:val="28"/>
        </w:rPr>
        <w:t xml:space="preserve"> уведомление коммерческой или некоммерческой организации о заключении с гражданином трудового или гражданско-правового договора на выполнение работ (оказание услуг), если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83E8D">
        <w:rPr>
          <w:rFonts w:ascii="Times New Roman" w:hAnsi="Times New Roman"/>
          <w:sz w:val="28"/>
          <w:szCs w:val="28"/>
        </w:rPr>
        <w:t>отдельные функции муниципального (административного) управления данной организацией входили в его должностные (служебные) обязанности, исполняемые во время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 данной организацией или что вопрос о даче согласия такому гражданину на замещение им должности в коммерческой или некоммерческой организации либо на выполнение им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работы на условиях гражданско-правового договора в коммерческой или некоммерческой организации комиссией не рассматривался;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6) направление в комиссию представителем нанимателя заявления муниципального служащего о разрешении на участие на безвозмездной основе в управлении некоммерческой организацией и приложенных к нему документов (при их наличии), заключения по результатам предварительного рассмотрения заявления муниципального служащего, в соответствии со статьей 8.5 Закона Новосибирской области «О муниципальной службе в Новосибирской области».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10. Информация, являющаяся в соответствии с пунктом 9 Положения основанием для проведения заседания комиссии, подлежит регистрации секретарем комиссии в день поступления в журнале учета поступления председателю комиссии информации, содержащей основания для проведения заседания комиссии.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Журнал учета поступления информации, содержащей основания для проведения заседания комиссии, ведется по форме согласно приложению к настоящему Положению и хранится секретарем комиссии в условиях, исключающих доступ к нему посторонних лиц</w:t>
      </w:r>
      <w:r w:rsidR="00455306">
        <w:rPr>
          <w:rFonts w:ascii="Times New Roman" w:hAnsi="Times New Roman"/>
          <w:sz w:val="28"/>
          <w:szCs w:val="28"/>
        </w:rPr>
        <w:t xml:space="preserve"> (Приложение №1)</w:t>
      </w:r>
      <w:r w:rsidRPr="00083E8D">
        <w:rPr>
          <w:rFonts w:ascii="Times New Roman" w:hAnsi="Times New Roman"/>
          <w:sz w:val="28"/>
          <w:szCs w:val="28"/>
        </w:rPr>
        <w:t>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11. Не позднее рабочего дня, следующего за днем регистрации, информация, содержащая основание для проведения заседания комиссии, передается председателю комиссии для организации работы по ее рассмотрению.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12. Комиссия не рассматривает сообщения о преступлениях и 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lastRenderedPageBreak/>
        <w:t>13. </w:t>
      </w:r>
      <w:proofErr w:type="gramStart"/>
      <w:r w:rsidRPr="00083E8D">
        <w:rPr>
          <w:rFonts w:ascii="Times New Roman" w:hAnsi="Times New Roman"/>
          <w:sz w:val="28"/>
          <w:szCs w:val="28"/>
        </w:rPr>
        <w:t>В обращении, указанном в абзаце втором подпункта 2 пункта 9 настоящего Положения, указываются: фамилия, имя, отчество (при наличии) гражданина, дата его рождения, адрес места жительства, замещаемые должности в 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по муниципальному (административному)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 выполнение (оказание) по договору работ (услуг).</w:t>
      </w:r>
    </w:p>
    <w:p w:rsidR="00083E8D" w:rsidRPr="00232AD1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Рассмотрение обращения, подготовка мотивированного заключения по существу обращения с учетом требований статьи 12 Федерального закона «О противодействии коррупции» осуществляется </w:t>
      </w:r>
      <w:r w:rsidR="00232AD1" w:rsidRPr="00232AD1">
        <w:rPr>
          <w:rFonts w:ascii="Times New Roman" w:hAnsi="Times New Roman"/>
          <w:bCs/>
          <w:sz w:val="28"/>
          <w:szCs w:val="28"/>
        </w:rPr>
        <w:t>отделом организационно-контрольной и кадровой работы администрации Барабинского района Новосибирской области.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14. Обращение, указанное в абзаце втором подпункта 2 пункта 9 настоящего Положения,</w:t>
      </w:r>
      <w:r w:rsidRPr="00083E8D">
        <w:t xml:space="preserve"> </w:t>
      </w:r>
      <w:r w:rsidRPr="00083E8D">
        <w:rPr>
          <w:rFonts w:ascii="Times New Roman" w:hAnsi="Times New Roman"/>
          <w:sz w:val="28"/>
          <w:szCs w:val="28"/>
        </w:rPr>
        <w:t>может быть подано муниципальным служащим, планирующим свое увольнение с муниципальной службы, и подлежит рассмотрению комиссией в соответствии с настоящим Положением.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15. Уведомление, указанное в подпункте 5 пункта 9 настоящего Положения, рассматривается в </w:t>
      </w:r>
      <w:r w:rsidR="00232AD1" w:rsidRPr="00232AD1">
        <w:rPr>
          <w:rFonts w:ascii="Times New Roman" w:hAnsi="Times New Roman"/>
          <w:bCs/>
          <w:sz w:val="28"/>
          <w:szCs w:val="28"/>
        </w:rPr>
        <w:t>отдел</w:t>
      </w:r>
      <w:r w:rsidR="00232AD1">
        <w:rPr>
          <w:rFonts w:ascii="Times New Roman" w:hAnsi="Times New Roman"/>
          <w:bCs/>
          <w:sz w:val="28"/>
          <w:szCs w:val="28"/>
        </w:rPr>
        <w:t>е</w:t>
      </w:r>
      <w:r w:rsidR="00232AD1" w:rsidRPr="00232AD1">
        <w:rPr>
          <w:rFonts w:ascii="Times New Roman" w:hAnsi="Times New Roman"/>
          <w:bCs/>
          <w:sz w:val="28"/>
          <w:szCs w:val="28"/>
        </w:rPr>
        <w:t xml:space="preserve"> организационно-контрольной и кадровой работы администрации Барабинского района Новосибирской области</w:t>
      </w:r>
      <w:r w:rsidRPr="00083E8D">
        <w:rPr>
          <w:rFonts w:ascii="Times New Roman" w:hAnsi="Times New Roman"/>
          <w:sz w:val="28"/>
          <w:szCs w:val="28"/>
        </w:rPr>
        <w:t>, котор</w:t>
      </w:r>
      <w:r w:rsidR="00232AD1">
        <w:rPr>
          <w:rFonts w:ascii="Times New Roman" w:hAnsi="Times New Roman"/>
          <w:sz w:val="28"/>
          <w:szCs w:val="28"/>
        </w:rPr>
        <w:t>ый</w:t>
      </w:r>
      <w:r w:rsidRPr="00083E8D">
        <w:rPr>
          <w:rFonts w:ascii="Times New Roman" w:hAnsi="Times New Roman"/>
          <w:sz w:val="28"/>
          <w:szCs w:val="28"/>
        </w:rPr>
        <w:t xml:space="preserve"> осуществляет подготовку мотивированного заключения о соблюдении гражданином требований статьи 12 Федерального закона «О противодействии коррупции».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16. </w:t>
      </w:r>
      <w:proofErr w:type="gramStart"/>
      <w:r w:rsidRPr="00083E8D">
        <w:rPr>
          <w:rFonts w:ascii="Times New Roman" w:hAnsi="Times New Roman"/>
          <w:sz w:val="28"/>
          <w:szCs w:val="28"/>
        </w:rPr>
        <w:t xml:space="preserve">Уведомление, указанное в абзаце четвертом подпункта 2 пункта 9 настоящего Положения, поступившее в порядке, установленном </w:t>
      </w:r>
      <w:r w:rsidR="00232AD1">
        <w:rPr>
          <w:rFonts w:ascii="Times New Roman" w:hAnsi="Times New Roman"/>
          <w:sz w:val="28"/>
          <w:szCs w:val="28"/>
        </w:rPr>
        <w:t>постановлением администрации Барабинского района Новосибирской области</w:t>
      </w:r>
      <w:r w:rsidR="00232AD1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="00232AD1" w:rsidRPr="00232AD1">
        <w:rPr>
          <w:rFonts w:ascii="Times New Roman" w:hAnsi="Times New Roman"/>
          <w:bCs/>
          <w:sz w:val="28"/>
          <w:szCs w:val="28"/>
        </w:rPr>
        <w:t>утверждающим</w:t>
      </w:r>
      <w:r w:rsidRPr="00232AD1">
        <w:rPr>
          <w:rFonts w:ascii="Times New Roman" w:hAnsi="Times New Roman"/>
          <w:bCs/>
          <w:iCs/>
          <w:sz w:val="28"/>
          <w:szCs w:val="28"/>
        </w:rPr>
        <w:t xml:space="preserve"> порядок сообщения</w:t>
      </w:r>
      <w:r w:rsidRPr="00232AD1">
        <w:rPr>
          <w:rFonts w:ascii="Times New Roman" w:hAnsi="Times New Roman"/>
          <w:sz w:val="28"/>
          <w:szCs w:val="28"/>
        </w:rPr>
        <w:t xml:space="preserve"> </w:t>
      </w:r>
      <w:r w:rsidRPr="00232AD1">
        <w:rPr>
          <w:rFonts w:ascii="Times New Roman" w:hAnsi="Times New Roman"/>
          <w:bCs/>
          <w:iCs/>
          <w:sz w:val="28"/>
          <w:szCs w:val="28"/>
        </w:rPr>
        <w:t>муниципальными служащими о возникновении личной заинтересованности</w:t>
      </w:r>
      <w:r w:rsidRPr="00232AD1">
        <w:rPr>
          <w:rFonts w:ascii="Times New Roman" w:hAnsi="Times New Roman"/>
          <w:sz w:val="28"/>
          <w:szCs w:val="28"/>
        </w:rPr>
        <w:t xml:space="preserve"> </w:t>
      </w:r>
      <w:r w:rsidRPr="00232AD1">
        <w:rPr>
          <w:rFonts w:ascii="Times New Roman" w:hAnsi="Times New Roman"/>
          <w:bCs/>
          <w:iCs/>
          <w:sz w:val="28"/>
          <w:szCs w:val="28"/>
        </w:rPr>
        <w:t>при исполнении должностных обязанностей, которая приводит или может привести к конфликту интересов</w:t>
      </w:r>
      <w:r w:rsidRPr="00083E8D">
        <w:rPr>
          <w:rFonts w:ascii="Times New Roman" w:hAnsi="Times New Roman"/>
          <w:bCs/>
          <w:i/>
          <w:sz w:val="28"/>
          <w:szCs w:val="28"/>
        </w:rPr>
        <w:t>,</w:t>
      </w:r>
      <w:r w:rsidRPr="00083E8D">
        <w:rPr>
          <w:rFonts w:ascii="Times New Roman" w:hAnsi="Times New Roman"/>
          <w:sz w:val="28"/>
          <w:szCs w:val="28"/>
        </w:rPr>
        <w:t xml:space="preserve"> подлежит предварительному рассмотрению в </w:t>
      </w:r>
      <w:r w:rsidR="00966531" w:rsidRPr="00232AD1">
        <w:rPr>
          <w:rFonts w:ascii="Times New Roman" w:hAnsi="Times New Roman"/>
          <w:bCs/>
          <w:sz w:val="28"/>
          <w:szCs w:val="28"/>
        </w:rPr>
        <w:t>отдел</w:t>
      </w:r>
      <w:r w:rsidR="00966531">
        <w:rPr>
          <w:rFonts w:ascii="Times New Roman" w:hAnsi="Times New Roman"/>
          <w:bCs/>
          <w:sz w:val="28"/>
          <w:szCs w:val="28"/>
        </w:rPr>
        <w:t>е</w:t>
      </w:r>
      <w:r w:rsidR="00966531" w:rsidRPr="00232AD1">
        <w:rPr>
          <w:rFonts w:ascii="Times New Roman" w:hAnsi="Times New Roman"/>
          <w:bCs/>
          <w:sz w:val="28"/>
          <w:szCs w:val="28"/>
        </w:rPr>
        <w:t xml:space="preserve"> организационно-контрольной и кадровой работы администрации Барабинского района Новосибирской области</w:t>
      </w:r>
      <w:r w:rsidR="00966531">
        <w:rPr>
          <w:rFonts w:ascii="Times New Roman" w:hAnsi="Times New Roman"/>
          <w:bCs/>
          <w:sz w:val="28"/>
          <w:szCs w:val="28"/>
        </w:rPr>
        <w:t>,</w:t>
      </w:r>
      <w:r w:rsidR="00966531" w:rsidRPr="00083E8D">
        <w:rPr>
          <w:rFonts w:ascii="Times New Roman" w:hAnsi="Times New Roman"/>
          <w:sz w:val="28"/>
          <w:szCs w:val="28"/>
        </w:rPr>
        <w:t xml:space="preserve"> </w:t>
      </w:r>
      <w:r w:rsidRPr="00083E8D">
        <w:rPr>
          <w:rFonts w:ascii="Times New Roman" w:hAnsi="Times New Roman"/>
          <w:sz w:val="28"/>
          <w:szCs w:val="28"/>
        </w:rPr>
        <w:t>котор</w:t>
      </w:r>
      <w:r w:rsidR="00966531">
        <w:rPr>
          <w:rFonts w:ascii="Times New Roman" w:hAnsi="Times New Roman"/>
          <w:sz w:val="28"/>
          <w:szCs w:val="28"/>
        </w:rPr>
        <w:t>ый</w:t>
      </w:r>
      <w:r w:rsidRPr="00083E8D">
        <w:rPr>
          <w:rFonts w:ascii="Times New Roman" w:hAnsi="Times New Roman"/>
          <w:sz w:val="28"/>
          <w:szCs w:val="28"/>
        </w:rPr>
        <w:t xml:space="preserve"> осуществляет подготовку мотивированного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заключения по результатам рассмотрения уведомления.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17. </w:t>
      </w:r>
      <w:proofErr w:type="gramStart"/>
      <w:r w:rsidRPr="00083E8D">
        <w:rPr>
          <w:rFonts w:ascii="Times New Roman" w:hAnsi="Times New Roman"/>
          <w:sz w:val="28"/>
          <w:szCs w:val="28"/>
        </w:rPr>
        <w:t xml:space="preserve">Заявление, указанное в подпункте 6 пункта 9 настоящего Положения, подлежит предварительному рассмотрению должностным лицом </w:t>
      </w:r>
      <w:r w:rsidR="00966531">
        <w:rPr>
          <w:rFonts w:ascii="Times New Roman" w:hAnsi="Times New Roman"/>
          <w:sz w:val="28"/>
          <w:szCs w:val="28"/>
        </w:rPr>
        <w:t>администрации Барабинского района Новосибирской области</w:t>
      </w:r>
      <w:r w:rsidRPr="00083E8D">
        <w:rPr>
          <w:rFonts w:ascii="Times New Roman" w:hAnsi="Times New Roman"/>
          <w:sz w:val="28"/>
          <w:szCs w:val="28"/>
        </w:rPr>
        <w:t xml:space="preserve">, ответственным за работу по профилактике коррупционных или </w:t>
      </w:r>
      <w:r w:rsidR="00A57E3D">
        <w:rPr>
          <w:rFonts w:ascii="Times New Roman" w:hAnsi="Times New Roman"/>
          <w:sz w:val="28"/>
          <w:szCs w:val="28"/>
        </w:rPr>
        <w:t>иных правонарушений</w:t>
      </w:r>
      <w:r w:rsidRPr="00A57E3D">
        <w:rPr>
          <w:rFonts w:ascii="Times New Roman" w:hAnsi="Times New Roman"/>
          <w:sz w:val="28"/>
          <w:szCs w:val="28"/>
        </w:rPr>
        <w:t>,</w:t>
      </w:r>
      <w:r w:rsidRPr="00083E8D">
        <w:rPr>
          <w:rFonts w:ascii="Times New Roman" w:hAnsi="Times New Roman"/>
          <w:sz w:val="28"/>
          <w:szCs w:val="28"/>
        </w:rPr>
        <w:t xml:space="preserve"> которое осуществляет подготовку мотивированного заключения по результатам рассмотрения заявления, в соответствии со статьей 8.5 Закона Новосибирской области «О муниципальной службе в Новосибирской области».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18. </w:t>
      </w:r>
      <w:proofErr w:type="gramStart"/>
      <w:r w:rsidRPr="00083E8D">
        <w:rPr>
          <w:rFonts w:ascii="Times New Roman" w:hAnsi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абзаце втором подпункта 2 пункта 9 </w:t>
      </w:r>
      <w:r w:rsidRPr="00083E8D">
        <w:rPr>
          <w:rFonts w:ascii="Times New Roman" w:hAnsi="Times New Roman"/>
          <w:sz w:val="28"/>
          <w:szCs w:val="28"/>
        </w:rPr>
        <w:lastRenderedPageBreak/>
        <w:t xml:space="preserve">настоящего Положения или уведомления, указанного в подпункте 5 пункта 9 настоящего Положения, должностные лица </w:t>
      </w:r>
      <w:r w:rsidR="00690FF5" w:rsidRPr="00232AD1">
        <w:rPr>
          <w:rFonts w:ascii="Times New Roman" w:hAnsi="Times New Roman"/>
          <w:bCs/>
          <w:sz w:val="28"/>
          <w:szCs w:val="28"/>
        </w:rPr>
        <w:t>отдел</w:t>
      </w:r>
      <w:r w:rsidR="00690FF5">
        <w:rPr>
          <w:rFonts w:ascii="Times New Roman" w:hAnsi="Times New Roman"/>
          <w:bCs/>
          <w:sz w:val="28"/>
          <w:szCs w:val="28"/>
        </w:rPr>
        <w:t>а</w:t>
      </w:r>
      <w:r w:rsidR="00690FF5" w:rsidRPr="00232AD1">
        <w:rPr>
          <w:rFonts w:ascii="Times New Roman" w:hAnsi="Times New Roman"/>
          <w:bCs/>
          <w:sz w:val="28"/>
          <w:szCs w:val="28"/>
        </w:rPr>
        <w:t xml:space="preserve"> организационно-контрольной и кадровой работы администрации Барабинского района Новосибирской области</w:t>
      </w:r>
      <w:r w:rsidR="00690FF5" w:rsidRPr="00083E8D">
        <w:rPr>
          <w:rFonts w:ascii="Times New Roman" w:hAnsi="Times New Roman"/>
          <w:sz w:val="28"/>
          <w:szCs w:val="28"/>
        </w:rPr>
        <w:t xml:space="preserve"> </w:t>
      </w:r>
      <w:r w:rsidRPr="00083E8D">
        <w:rPr>
          <w:rFonts w:ascii="Times New Roman" w:hAnsi="Times New Roman"/>
          <w:sz w:val="28"/>
          <w:szCs w:val="28"/>
        </w:rPr>
        <w:t>имеют право проводить собеседование с муниципальным служащим, представившим обращение или уведомление, получать от него письменные пояснения, осуществлять подготовку проектов запросов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для направления в установленном порядке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083E8D" w:rsidRPr="00083E8D" w:rsidRDefault="00083E8D" w:rsidP="00083E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19. Мотивированные заключения, предусмотренные пунктами 13 и 15 настоящего Положения, должны содержать:</w:t>
      </w:r>
    </w:p>
    <w:p w:rsidR="00083E8D" w:rsidRPr="00083E8D" w:rsidRDefault="00083E8D" w:rsidP="00083E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 информацию, изложенную в обращении,</w:t>
      </w:r>
      <w:r w:rsidRPr="00083E8D">
        <w:t xml:space="preserve"> </w:t>
      </w:r>
      <w:r w:rsidRPr="00083E8D">
        <w:rPr>
          <w:rFonts w:ascii="Times New Roman" w:hAnsi="Times New Roman"/>
          <w:sz w:val="28"/>
          <w:szCs w:val="28"/>
        </w:rPr>
        <w:t>указанном в абзаце втором подпункта 2, или уведомлении, указанном в подпункте 5 пункта 9 настоящего Положения;</w:t>
      </w:r>
    </w:p>
    <w:p w:rsidR="00083E8D" w:rsidRPr="00083E8D" w:rsidRDefault="00083E8D" w:rsidP="00083E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информацию, полученную от государственных органов, органов местного самоуправления и заинтересованных организаций на основании запросов (при их наличии);</w:t>
      </w:r>
    </w:p>
    <w:p w:rsidR="00083E8D" w:rsidRPr="00083E8D" w:rsidRDefault="00083E8D" w:rsidP="00083E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3) мотивированный вывод по результатам предварительного рассмотрения обращения, указанного в абзаце втором подпункта 2, или уведомления, указанного в подпункте 5 пункта 9 настоящего Положения, а также рекомендации для принятия одного из решений в соответствии с пунктами 30 и 35 настоящего Положения или иного решения.</w:t>
      </w:r>
    </w:p>
    <w:p w:rsidR="00083E8D" w:rsidRPr="00083E8D" w:rsidRDefault="00083E8D" w:rsidP="00083E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 xml:space="preserve">Требования к содержанию мотивированного заключения, указанного в </w:t>
      </w:r>
      <w:r w:rsidRPr="00A57E3D">
        <w:rPr>
          <w:rFonts w:ascii="Times New Roman" w:hAnsi="Times New Roman"/>
          <w:sz w:val="28"/>
          <w:szCs w:val="28"/>
        </w:rPr>
        <w:t>пункте 16 настоящего Положения, устанавливаются Положением о порядке сообщения муниципальными служащими, замещающими должности муниципальной службы в органе местного самоуправления,</w:t>
      </w:r>
      <w:r w:rsidRPr="00083E8D">
        <w:rPr>
          <w:rFonts w:ascii="Times New Roman" w:hAnsi="Times New Roman"/>
          <w:sz w:val="28"/>
          <w:szCs w:val="28"/>
        </w:rPr>
        <w:t xml:space="preserve"> аппарате избирательной комиссии,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утвержденном муниципальным правовым актом</w:t>
      </w:r>
      <w:r w:rsidR="00690FF5">
        <w:rPr>
          <w:rFonts w:ascii="Times New Roman" w:hAnsi="Times New Roman"/>
          <w:sz w:val="28"/>
          <w:szCs w:val="28"/>
        </w:rPr>
        <w:t xml:space="preserve"> администрации Барабинского района Новосибирской области</w:t>
      </w:r>
      <w:r w:rsidRPr="00083E8D">
        <w:rPr>
          <w:rFonts w:ascii="Times New Roman" w:hAnsi="Times New Roman"/>
          <w:sz w:val="28"/>
          <w:szCs w:val="28"/>
        </w:rPr>
        <w:t>.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20. Председатель комиссии при поступлении к нему в порядке, установленном настоящим Положением, информации, содержащей основания для проведения заседания комиссии: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 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пунктами 21-23 настоящего Положения;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E8D">
        <w:rPr>
          <w:rFonts w:ascii="Times New Roman" w:hAnsi="Times New Roman"/>
          <w:sz w:val="28"/>
          <w:szCs w:val="28"/>
        </w:rPr>
        <w:t xml:space="preserve">2) организует ознакомление муниципального служащего, в отношении которого комиссией рассматривается вопрос о соблюдении требований к служебному поведению и (или) требований об урегулировании конфликта </w:t>
      </w:r>
      <w:r w:rsidRPr="00083E8D">
        <w:rPr>
          <w:rFonts w:ascii="Times New Roman" w:hAnsi="Times New Roman"/>
          <w:sz w:val="28"/>
          <w:szCs w:val="28"/>
        </w:rPr>
        <w:lastRenderedPageBreak/>
        <w:t>интересов, его представителя, членов комиссии и других лиц, участвующих в заседании комиссии, с информацией, поступившей в </w:t>
      </w:r>
      <w:r w:rsidR="00690FF5" w:rsidRPr="00232AD1">
        <w:rPr>
          <w:rFonts w:ascii="Times New Roman" w:hAnsi="Times New Roman"/>
          <w:bCs/>
          <w:sz w:val="28"/>
          <w:szCs w:val="28"/>
        </w:rPr>
        <w:t>отдел организационно-контрольной и кадровой работы администрации Барабинского района Новосибирской области</w:t>
      </w:r>
      <w:r w:rsidRPr="00083E8D">
        <w:rPr>
          <w:rFonts w:ascii="Times New Roman" w:hAnsi="Times New Roman"/>
          <w:sz w:val="28"/>
          <w:szCs w:val="28"/>
        </w:rPr>
        <w:t xml:space="preserve"> и с результатами ее проверки;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3) рассматривает ходатайства о приглашении на заседание комиссии лиц, указанных в </w:t>
      </w:r>
      <w:hyperlink r:id="rId12" w:history="1">
        <w:r w:rsidRPr="00083E8D">
          <w:rPr>
            <w:rFonts w:ascii="Times New Roman" w:hAnsi="Times New Roman"/>
            <w:sz w:val="28"/>
            <w:szCs w:val="28"/>
          </w:rPr>
          <w:t xml:space="preserve">подпункте 2 пункта </w:t>
        </w:r>
      </w:hyperlink>
      <w:r w:rsidRPr="00083E8D">
        <w:rPr>
          <w:rFonts w:ascii="Times New Roman" w:hAnsi="Times New Roman"/>
          <w:sz w:val="28"/>
          <w:szCs w:val="28"/>
        </w:rPr>
        <w:t>6 настоящего Положения, принимает решение об их удовлетворении (об отказе в удовлетворении) и о рассмотрении (об отказе в рассмотрении) в ходе заседания комиссии дополнительных материалов.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21. Заседание комиссии по рассмотрению заявления, указанного в абзаце третьем подпункта 2 пункта 9 настоящего Положения, как правило, проводится не 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22. Уведомление, указанное в подпункте 5 пункта 9 настоящего Положения, как правило, рассматривается на очередном (плановом) заседании комиссии.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23. </w:t>
      </w:r>
      <w:proofErr w:type="gramStart"/>
      <w:r w:rsidRPr="00083E8D">
        <w:rPr>
          <w:rFonts w:ascii="Times New Roman" w:hAnsi="Times New Roman"/>
          <w:sz w:val="28"/>
          <w:szCs w:val="28"/>
        </w:rPr>
        <w:t>Заявление, указанное в подпункте 6 пункта 9 настоящего Положения, рассматривается комиссией в срок, обеспечивающий соблюдение требования статьи 8.5 Закона Новосибирской области «О муниципальной службе в Новосибирской области» о направлении представителю нанимателя в течение пяти рабочих дней со дня поступления заявления в комиссию информации о соблюдении муниципальным служащим требований к служебному поведению, урегулированию конфликтов интересов, в случае его участия на безвозмездной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основе в управлении некоммерческой организацией.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24. Заседание комиссии проводится, как правило, в присутствии муниципального служащего, в отношении которого рассматривается вопрос о соблюдении требований к служебному поведению и (или) требований об урегулировании конфликта интересов, или гражданина. О намерении лично присутствовать на заседании комиссии муниципальный служащий или гражданин указывает в обращении, заявлении или уведомлении, </w:t>
      </w:r>
      <w:proofErr w:type="gramStart"/>
      <w:r w:rsidRPr="00083E8D">
        <w:rPr>
          <w:rFonts w:ascii="Times New Roman" w:hAnsi="Times New Roman"/>
          <w:sz w:val="28"/>
          <w:szCs w:val="28"/>
        </w:rPr>
        <w:t>представляемых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в соответствии с подпунктом 2 пункта 9 настоящего Положения.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25. Заседания комиссии могут проводиться в отсутствие муниципального служащего или гражданина в случае: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1) если в обращении, заявлении или уведомлении, </w:t>
      </w:r>
      <w:proofErr w:type="gramStart"/>
      <w:r w:rsidRPr="00083E8D">
        <w:rPr>
          <w:rFonts w:ascii="Times New Roman" w:hAnsi="Times New Roman"/>
          <w:sz w:val="28"/>
          <w:szCs w:val="28"/>
        </w:rPr>
        <w:t>предусмотренных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подпунктом 2 пункта 9 настоящего Положения, не содержатся указания о намерении муниципального служащего или гражданина лично присутствовать на заседании комиссии;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если муниципальный служащий или гражданин, намеревающиеся лично присутствовать на заседании комиссии и надлежащим образом извещенные о времени и месте его проведения, не явились на заседание комиссии.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26. На заседании комиссии заслушиваются пояснения муниципального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083E8D" w:rsidRPr="00083E8D" w:rsidRDefault="00083E8D" w:rsidP="00083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27.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083E8D" w:rsidRPr="00083E8D" w:rsidRDefault="00083E8D" w:rsidP="00083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lastRenderedPageBreak/>
        <w:t>28. По итогам рассмотрения вопроса, указанного в абзаце втором подпункта 1 пункта 9 настоящего Положения, комиссия принимает одно из 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 установить, что сведения, представленные муниципальным служащим, являются достоверными и полными;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установить, что сведения, представленные муниципальным служащим, являются недостоверными и (или) неполными. В этом случае комиссия рекомендует представителю нанимателя 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29. По итогам рассмотрения вопроса, указанного в абзаце третьем подпункта 1 пункта 9 настоящего Положения, комиссия принимает одно из 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 установить, что муниципальный служащий соблюдал требования к служебному поведению и (или) требования об урегулировании конфликта интересов;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установить, что муниципальный служащий не соблюдал требования к служебному поведению и (или) требования об урегулировании конфликта интересов. В этом случае комиссия рекомендует: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Представителю нанимателю указать муниципальному служащему на недопустимость нарушения требований к служебному поведению и (или) требований об урегулировании конфликта интересов либо применить к такому 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30. По итогам рассмотрения вопроса, указанного в абзаце втором подпункта 2 пункта 9 настоящего Положения, комиссия принимает одно из 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обязанности, и мотивировать свой отказ.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31. По итогам рассмотрения вопроса, указанного в абзаце третьем подпункта 2 пункта 9 настоящего Положения, комиссия принимает одно из 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1) признать, что причина непредставления муниципальным служащим сведений о доходах, об имуществе и обязательствах имущественного характера </w:t>
      </w:r>
      <w:r w:rsidRPr="00083E8D">
        <w:rPr>
          <w:rFonts w:ascii="Times New Roman" w:hAnsi="Times New Roman"/>
          <w:sz w:val="28"/>
          <w:szCs w:val="28"/>
        </w:rPr>
        <w:lastRenderedPageBreak/>
        <w:t>своих супруги (супруга) и несовершеннолетних детей является объективной и уважительной;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 этом случае комиссия рекомендует муниципальному служащему принять меры по представлению указанных сведений;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 муниципальному служащему конкретную меру ответственности, предусмотренную нормативными правовыми актами Российской Федерации.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32. По итогам рассмотрения вопроса, указанного в абзаце четвертом подпункта 2 пункта 9 настоящего Положения, комиссия принимает одно из 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 признать, что при исполнении муниципальным служащим должностных обязанностей конфликт интересов отсутствует;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нанимателя принять меры по урегулированию конфликта интересов или по недопущению его возникновения;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3) признать, что муниципальный служащий не соблюдал требования об урегулировании конфликта интересов.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33. По итогам рассмотрения вопроса, предусмотренного подпунктом 3 пункта 9 настоящего Положения, комиссия принимает соответствующее решение.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34. По итогам рассмотрения вопроса, указанного в подпункте 4 пункта 9 настоящего Положения, комиссия принимает одно из 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 признать, что сведения, представленные муниципальным служащим в соответствии с частью 1 статьи 3 Федерального закона «О </w:t>
      </w:r>
      <w:proofErr w:type="gramStart"/>
      <w:r w:rsidRPr="00083E8D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083E8D">
        <w:rPr>
          <w:rFonts w:ascii="Times New Roman" w:hAnsi="Times New Roman"/>
          <w:sz w:val="28"/>
          <w:szCs w:val="28"/>
        </w:rPr>
        <w:t> соответствием расходов лиц, замещающих государственные должности, и иных лиц их доходам», являются достоверными и полными;</w:t>
      </w:r>
    </w:p>
    <w:p w:rsidR="00083E8D" w:rsidRPr="00083E8D" w:rsidRDefault="00083E8D" w:rsidP="00083E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признать, что сведения, представленные муниципальным служащим в соответствии с частью 1 статьи 3 Федерального закона «О </w:t>
      </w:r>
      <w:proofErr w:type="gramStart"/>
      <w:r w:rsidRPr="00083E8D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 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представителю нанимателя применить к муниципальному служащему конкретную меру ответственности, и (или) направить материалы, полученные в результате осуществления </w:t>
      </w:r>
      <w:proofErr w:type="gramStart"/>
      <w:r w:rsidRPr="00083E8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83E8D">
        <w:rPr>
          <w:rFonts w:ascii="Times New Roman" w:hAnsi="Times New Roman"/>
          <w:sz w:val="28"/>
          <w:szCs w:val="28"/>
        </w:rPr>
        <w:t> расходами, в органы прокуратуры и (или) иные государственные органы в соответствии с их компетенцией.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lastRenderedPageBreak/>
        <w:t>35. По итогам рассмотрения вопроса, указанного в подпункте 5 пункта 9 настоящего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(административному) управлению этой организацией входили в его должностные (служебные) обязанности;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представителю нанимателя проинформировать об указанных обстоятельствах органы прокуратуры и уведомившую организацию.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36. По итогам рассмотрения вопроса, указанного в подпункте 6 пункта 9 настоящего Положения, комиссия принимает одно из следующих решений: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1) 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не повлечет нарушения требований федерального законодательства и законодательства Новосибирской области о противодействии коррупции. В этом случае комиссия рекомендует представителю нанимателя разрешить муниципальному служащему участвовать на безвозмездной основе в управлении данной некоммерческой организацией; 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2) признать, что участие муниципального служащего на безвозмездной основе в управлении некоммерческой организацией, указанной в заявлении, поданном в соответствии со статьей 8.5 Закона Новосибирской области «О муниципальной службе в Новосибирской области», приведет к нарушениям требований федерального законодательства и законодательства Новосибирской области о противодействии коррупции. В этом случае комиссия рекомендует представителю нанимателя </w:t>
      </w:r>
      <w:proofErr w:type="gramStart"/>
      <w:r w:rsidRPr="00083E8D">
        <w:rPr>
          <w:rFonts w:ascii="Times New Roman" w:hAnsi="Times New Roman"/>
          <w:sz w:val="28"/>
          <w:szCs w:val="28"/>
        </w:rPr>
        <w:t>отказать муниципальному служащему участвовать</w:t>
      </w:r>
      <w:proofErr w:type="gramEnd"/>
      <w:r w:rsidRPr="00083E8D">
        <w:rPr>
          <w:rFonts w:ascii="Times New Roman" w:hAnsi="Times New Roman"/>
          <w:sz w:val="28"/>
          <w:szCs w:val="28"/>
        </w:rPr>
        <w:t xml:space="preserve"> на безвозмездной основе в управлении данной некоммерческой организацией, указанной в заявлении. 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37. По итогам рассмотрения вопросов, указанных в подпунктах 1, 2, 4, 5 и 6 пункта 9 настоящего Положения, и при наличии к тому оснований комиссия может принять иное решение, чем это предусмотрено пунктами 28-32, 34-36 настоящего Положения. Основания и мотивы принятия такого решения должны быть отражены в протоколе заседания комиссии.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38. Решения комиссии по вопросам, указанным в пункте 9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комиссии.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lastRenderedPageBreak/>
        <w:t xml:space="preserve">39. Решения комиссии оформляются протоколами, которые подписывают члены комиссии, принимавшие участие в ее заседании. 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40. Решения комиссии носят рекомендательный характер для представителя нанимателя, за исключением решения, принимаемого по итогам рассмотрения вопроса, указанного в абзаце втором подпункта 2 пункта 9 настоящего Положения, которое носит обязательный характер.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41. В протоколе заседания комиссии указываются: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1) дата заседания комиссии, фамилии, имена, отчества членов комиссии и других лиц, присутствующих на заседании;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2) 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3) предъявляемые к муниципальному служащему претензии, материалы, на которых они основываются;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4) содержание пояснений муниципального служащего и других лиц по существу предъявляемых претензий;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5) фамилии, имена, отчества выступивших на заседании лиц и краткое изложение их выступлений;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6) источник информации, содержащей основания для проведения заседания комиссии, дата поступления информации в </w:t>
      </w:r>
      <w:r w:rsidR="00B71607" w:rsidRPr="00232AD1">
        <w:rPr>
          <w:rFonts w:ascii="Times New Roman" w:hAnsi="Times New Roman"/>
          <w:bCs/>
          <w:sz w:val="28"/>
          <w:szCs w:val="28"/>
        </w:rPr>
        <w:t>отдел организационно-контрольной и кадровой работы администрации Барабинского района Новосибирской области</w:t>
      </w:r>
      <w:r w:rsidRPr="00083E8D">
        <w:rPr>
          <w:rFonts w:ascii="Times New Roman" w:hAnsi="Times New Roman"/>
          <w:bCs/>
          <w:i/>
          <w:sz w:val="28"/>
          <w:szCs w:val="28"/>
        </w:rPr>
        <w:t>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color w:val="000000"/>
          <w:sz w:val="28"/>
          <w:szCs w:val="28"/>
        </w:rPr>
        <w:t>7) другие сведения, касающиеся рассмотренного комиссией вопроса</w:t>
      </w:r>
      <w:r w:rsidRPr="00083E8D">
        <w:rPr>
          <w:rFonts w:ascii="Times New Roman" w:hAnsi="Times New Roman"/>
          <w:sz w:val="28"/>
          <w:szCs w:val="28"/>
        </w:rPr>
        <w:t>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8) результаты голосования;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9) решение и обоснование его принятия.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42. 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43. Копии протокола заседания комиссии, на котором были рассмотрены вопросы в отношении муниципального служащего, в семидневный срок со дня заседания направляются представителю нанимателя, полностью или в виде выписок из него ‒ муниципальному служащему, а по решению комиссии ‒ иным заинтересованным лицам, за исключением случая, предусмотренного абзацем вторым настоящего пункта.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Копия протокола заседания комиссии, на котором был рассмотрен вопрос, предусмотренный подпунктом 6 пункта 9 настоящего Положения, направляется представителю нанимателя муниципального служащего, с соблюдением срока, указанного в пункте 23 настоящего Положения. 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 xml:space="preserve">44. Представитель нанимателя обязаны рассмотреть протокол заседания комиссии и вправе учесть в пределах своей </w:t>
      </w:r>
      <w:r w:rsidR="005F4300" w:rsidRPr="00083E8D">
        <w:rPr>
          <w:rFonts w:ascii="Times New Roman" w:hAnsi="Times New Roman"/>
          <w:sz w:val="28"/>
          <w:szCs w:val="28"/>
        </w:rPr>
        <w:t>компетенции,</w:t>
      </w:r>
      <w:r w:rsidRPr="00083E8D">
        <w:rPr>
          <w:rFonts w:ascii="Times New Roman" w:hAnsi="Times New Roman"/>
          <w:sz w:val="28"/>
          <w:szCs w:val="28"/>
        </w:rPr>
        <w:t xml:space="preserve"> содержащиеся в нем рекомендации при принятии решения о применении к 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</w:t>
      </w:r>
      <w:r w:rsidRPr="00083E8D">
        <w:rPr>
          <w:rFonts w:ascii="Times New Roman" w:hAnsi="Times New Roman"/>
          <w:sz w:val="28"/>
          <w:szCs w:val="28"/>
        </w:rPr>
        <w:lastRenderedPageBreak/>
        <w:t>противодействия коррупции. О рассмотрении рекомендаций комиссии и принятом решении представитель нанимателя в письменной форме уведомляет комиссию в месячный срок со дня поступления к нему протокола заседания комиссии. Указанное решение оглашается на ближайшем заседании комиссии и принимается к сведению без обсуждения.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45. В случае установления комиссией признаков дисциплинарного проступка в действиях (бездействии) муниципального служащего для решения вопроса о применении к нему мер ответственности, предусмотренных нормативными правовыми актами Российской Федерации, информация об этом представляется представителю нанимателя.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46. </w:t>
      </w:r>
      <w:proofErr w:type="gramStart"/>
      <w:r w:rsidRPr="00083E8D">
        <w:rPr>
          <w:rFonts w:ascii="Times New Roman" w:hAnsi="Times New Roman"/>
          <w:sz w:val="28"/>
          <w:szCs w:val="28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</w:t>
      </w:r>
      <w:r w:rsidRPr="00083E8D">
        <w:rPr>
          <w:color w:val="000000"/>
          <w:sz w:val="28"/>
          <w:szCs w:val="28"/>
        </w:rPr>
        <w:t xml:space="preserve">, </w:t>
      </w:r>
      <w:r w:rsidRPr="00083E8D">
        <w:rPr>
          <w:rFonts w:ascii="Times New Roman" w:hAnsi="Times New Roman"/>
          <w:color w:val="000000"/>
          <w:sz w:val="28"/>
          <w:szCs w:val="28"/>
        </w:rPr>
        <w:t>а при необходимости – немедленно.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47. Копия протокола заседания комиссии или выписка из него приобщается к личному делу муниципального служащего, в отношении которого рассмотрен вопрос о соблюдении требований к служебному поведению и (или) требований об урегулировании конфликта интересов.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48.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</w:t>
      </w:r>
      <w:r w:rsidR="00ED6D70" w:rsidRPr="00ED6D70">
        <w:rPr>
          <w:rFonts w:ascii="Times New Roman" w:hAnsi="Times New Roman"/>
          <w:bCs/>
          <w:sz w:val="28"/>
          <w:szCs w:val="28"/>
        </w:rPr>
        <w:t xml:space="preserve"> </w:t>
      </w:r>
      <w:r w:rsidR="00ED6D70" w:rsidRPr="00232AD1">
        <w:rPr>
          <w:rFonts w:ascii="Times New Roman" w:hAnsi="Times New Roman"/>
          <w:bCs/>
          <w:sz w:val="28"/>
          <w:szCs w:val="28"/>
        </w:rPr>
        <w:t>отдел</w:t>
      </w:r>
      <w:r w:rsidR="00ED6D70">
        <w:rPr>
          <w:rFonts w:ascii="Times New Roman" w:hAnsi="Times New Roman"/>
          <w:bCs/>
          <w:sz w:val="28"/>
          <w:szCs w:val="28"/>
        </w:rPr>
        <w:t>ом</w:t>
      </w:r>
      <w:r w:rsidR="00ED6D70" w:rsidRPr="00232AD1">
        <w:rPr>
          <w:rFonts w:ascii="Times New Roman" w:hAnsi="Times New Roman"/>
          <w:bCs/>
          <w:sz w:val="28"/>
          <w:szCs w:val="28"/>
        </w:rPr>
        <w:t xml:space="preserve"> организационно-контрольной и кадровой работы администрации Барабинского района Новосибирской области</w:t>
      </w:r>
      <w:r w:rsidRPr="00083E8D">
        <w:rPr>
          <w:rFonts w:ascii="Times New Roman" w:hAnsi="Times New Roman"/>
          <w:bCs/>
          <w:i/>
          <w:sz w:val="28"/>
          <w:szCs w:val="28"/>
        </w:rPr>
        <w:t>.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t>49. </w:t>
      </w:r>
      <w:proofErr w:type="gramStart"/>
      <w:r w:rsidRPr="00083E8D">
        <w:rPr>
          <w:rFonts w:ascii="Times New Roman" w:hAnsi="Times New Roman"/>
          <w:sz w:val="28"/>
          <w:szCs w:val="28"/>
        </w:rPr>
        <w:t>Выписка из решения комиссии, заверенная подписью секретаря комиссии и печатью, вручается гражданину, замещавшему должность муниципальной службы</w:t>
      </w:r>
      <w:r w:rsidRPr="00083E8D">
        <w:rPr>
          <w:rFonts w:ascii="Times New Roman" w:hAnsi="Times New Roman"/>
          <w:color w:val="000000"/>
          <w:sz w:val="28"/>
          <w:szCs w:val="28"/>
        </w:rPr>
        <w:t>,</w:t>
      </w:r>
      <w:r w:rsidRPr="00083E8D">
        <w:rPr>
          <w:rFonts w:ascii="Times New Roman" w:hAnsi="Times New Roman"/>
          <w:sz w:val="28"/>
          <w:szCs w:val="28"/>
        </w:rPr>
        <w:t xml:space="preserve"> в отношении которого рассматривался вопрос, указанный в абзаце втором подпункта 2 пункта 9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3E8D" w:rsidRPr="00083E8D" w:rsidRDefault="00083E8D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  <w:sectPr w:rsidR="00083E8D" w:rsidRPr="00083E8D" w:rsidSect="00222693">
          <w:headerReference w:type="default" r:id="rId13"/>
          <w:pgSz w:w="11907" w:h="16840" w:code="9"/>
          <w:pgMar w:top="1134" w:right="567" w:bottom="1134" w:left="1418" w:header="709" w:footer="709" w:gutter="0"/>
          <w:cols w:space="720"/>
          <w:noEndnote/>
          <w:titlePg/>
          <w:docGrid w:linePitch="299"/>
        </w:sect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4553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2</w:t>
      </w:r>
    </w:p>
    <w:p w:rsidR="00455306" w:rsidRDefault="00455306" w:rsidP="004553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455306" w:rsidRDefault="00455306" w:rsidP="004553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455306" w:rsidRDefault="00455306" w:rsidP="004553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Барабинского района</w:t>
      </w:r>
    </w:p>
    <w:p w:rsidR="00455306" w:rsidRDefault="00455306" w:rsidP="004553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455306" w:rsidRPr="00887F1A" w:rsidRDefault="00455306" w:rsidP="004553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___.</w:t>
      </w:r>
      <w:r w:rsidR="000B7025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.2022г. №______</w:t>
      </w: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Pr="00455306" w:rsidRDefault="00455306" w:rsidP="00455306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55306">
        <w:rPr>
          <w:rFonts w:ascii="Times New Roman" w:hAnsi="Times New Roman"/>
          <w:b/>
          <w:color w:val="000000"/>
          <w:sz w:val="28"/>
          <w:szCs w:val="28"/>
        </w:rPr>
        <w:t>С</w:t>
      </w:r>
      <w:r w:rsidRPr="00455306">
        <w:rPr>
          <w:rFonts w:ascii="Times New Roman" w:hAnsi="Times New Roman"/>
          <w:b/>
          <w:color w:val="000000"/>
          <w:sz w:val="28"/>
          <w:szCs w:val="28"/>
        </w:rPr>
        <w:t xml:space="preserve">остав комиссии </w:t>
      </w:r>
    </w:p>
    <w:p w:rsidR="00455306" w:rsidRPr="00455306" w:rsidRDefault="00455306" w:rsidP="00455306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5306">
        <w:rPr>
          <w:rFonts w:ascii="Times New Roman" w:hAnsi="Times New Roman"/>
          <w:b/>
          <w:color w:val="000000"/>
          <w:sz w:val="28"/>
          <w:szCs w:val="28"/>
        </w:rPr>
        <w:t>по соблюдению требований к служебному поведению муниципальных служащих и урегулированию конфликтов интересов в администрации и Ревизионной комиссии Барабинского района Новосибирской области</w:t>
      </w: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4794"/>
        <w:gridCol w:w="310"/>
        <w:gridCol w:w="4685"/>
      </w:tblGrid>
      <w:tr w:rsidR="00A95900" w:rsidTr="00A57E3D">
        <w:tc>
          <w:tcPr>
            <w:tcW w:w="533" w:type="dxa"/>
          </w:tcPr>
          <w:p w:rsidR="00455306" w:rsidRDefault="00455306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94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Пильников Алексей Владимирович</w:t>
            </w:r>
          </w:p>
        </w:tc>
        <w:tc>
          <w:tcPr>
            <w:tcW w:w="310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Барабинского района Новосибирской области, председатель комиссии</w:t>
            </w:r>
          </w:p>
        </w:tc>
      </w:tr>
      <w:tr w:rsidR="00A95900" w:rsidTr="00A57E3D">
        <w:tc>
          <w:tcPr>
            <w:tcW w:w="533" w:type="dxa"/>
          </w:tcPr>
          <w:p w:rsidR="00455306" w:rsidRDefault="00455306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94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Кожевникова Елена Александровна</w:t>
            </w:r>
          </w:p>
        </w:tc>
        <w:tc>
          <w:tcPr>
            <w:tcW w:w="310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Управляющий делами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Барабинского района 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</w:p>
        </w:tc>
      </w:tr>
      <w:tr w:rsidR="00A95900" w:rsidTr="00A57E3D">
        <w:tc>
          <w:tcPr>
            <w:tcW w:w="533" w:type="dxa"/>
          </w:tcPr>
          <w:p w:rsidR="00455306" w:rsidRDefault="00455306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94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Беспрозванных Виктория Валерьевна</w:t>
            </w:r>
          </w:p>
        </w:tc>
        <w:tc>
          <w:tcPr>
            <w:tcW w:w="310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организационно-контрольной и кадровой работы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Барабинского района 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, секретарь комиссии</w:t>
            </w:r>
          </w:p>
        </w:tc>
      </w:tr>
      <w:tr w:rsidR="00EA4E85" w:rsidTr="00A57E3D">
        <w:tc>
          <w:tcPr>
            <w:tcW w:w="10322" w:type="dxa"/>
            <w:gridSpan w:val="4"/>
          </w:tcPr>
          <w:p w:rsidR="00EA4E85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A95900" w:rsidTr="00A57E3D">
        <w:tc>
          <w:tcPr>
            <w:tcW w:w="533" w:type="dxa"/>
          </w:tcPr>
          <w:p w:rsidR="00A95900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94" w:type="dxa"/>
          </w:tcPr>
          <w:p w:rsidR="00A95900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Лысова Марина Анатольевна</w:t>
            </w:r>
          </w:p>
        </w:tc>
        <w:tc>
          <w:tcPr>
            <w:tcW w:w="310" w:type="dxa"/>
          </w:tcPr>
          <w:p w:rsidR="00A95900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A95900" w:rsidRDefault="00A95900" w:rsidP="00A95900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средней школы №47, член Общественной Палаты Новосибирской области</w:t>
            </w:r>
          </w:p>
        </w:tc>
      </w:tr>
      <w:tr w:rsidR="00A95900" w:rsidTr="00A57E3D">
        <w:tc>
          <w:tcPr>
            <w:tcW w:w="533" w:type="dxa"/>
          </w:tcPr>
          <w:p w:rsidR="00455306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94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Некрасова Нина Ивановна</w:t>
            </w:r>
          </w:p>
        </w:tc>
        <w:tc>
          <w:tcPr>
            <w:tcW w:w="310" w:type="dxa"/>
          </w:tcPr>
          <w:p w:rsidR="00455306" w:rsidRDefault="00EA4E85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455306" w:rsidRDefault="00EA4E85" w:rsidP="00A95900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районной организации ветеранов-пенсионеров войны</w:t>
            </w:r>
            <w:r w:rsidR="00A95900">
              <w:rPr>
                <w:rFonts w:ascii="Times New Roman" w:hAnsi="Times New Roman"/>
                <w:sz w:val="28"/>
                <w:szCs w:val="28"/>
              </w:rPr>
              <w:t xml:space="preserve">, труда, военной службы и правоохранительных органов </w:t>
            </w:r>
            <w:r w:rsidR="00A95900">
              <w:rPr>
                <w:rFonts w:ascii="Times New Roman" w:hAnsi="Times New Roman"/>
                <w:sz w:val="28"/>
                <w:szCs w:val="28"/>
              </w:rPr>
              <w:t>Барабинского района Новосибирской области</w:t>
            </w:r>
          </w:p>
        </w:tc>
      </w:tr>
      <w:tr w:rsidR="00A95900" w:rsidTr="00A57E3D">
        <w:tc>
          <w:tcPr>
            <w:tcW w:w="533" w:type="dxa"/>
          </w:tcPr>
          <w:p w:rsidR="00455306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94" w:type="dxa"/>
          </w:tcPr>
          <w:p w:rsidR="00455306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Павловская Татьяна Михайловна</w:t>
            </w:r>
          </w:p>
        </w:tc>
        <w:tc>
          <w:tcPr>
            <w:tcW w:w="310" w:type="dxa"/>
          </w:tcPr>
          <w:p w:rsidR="00455306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455306" w:rsidRDefault="00A95900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Барабинской общественной</w:t>
            </w:r>
            <w:r w:rsidR="006C6DB4">
              <w:rPr>
                <w:rFonts w:ascii="Times New Roman" w:hAnsi="Times New Roman"/>
                <w:sz w:val="28"/>
                <w:szCs w:val="28"/>
              </w:rPr>
              <w:t xml:space="preserve"> районной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 профсоюза</w:t>
            </w:r>
            <w:r w:rsidR="006C6DB4">
              <w:rPr>
                <w:rFonts w:ascii="Times New Roman" w:hAnsi="Times New Roman"/>
                <w:sz w:val="28"/>
                <w:szCs w:val="28"/>
              </w:rPr>
              <w:t xml:space="preserve"> работников образования и науки</w:t>
            </w:r>
          </w:p>
        </w:tc>
      </w:tr>
      <w:tr w:rsidR="00A95900" w:rsidTr="00A57E3D">
        <w:tc>
          <w:tcPr>
            <w:tcW w:w="533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794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Попехина Ирина Юрьевна</w:t>
            </w:r>
          </w:p>
        </w:tc>
        <w:tc>
          <w:tcPr>
            <w:tcW w:w="310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юридического отдела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Барабинского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Новосибирской области</w:t>
            </w:r>
          </w:p>
        </w:tc>
      </w:tr>
      <w:tr w:rsidR="00A95900" w:rsidTr="00A57E3D">
        <w:tc>
          <w:tcPr>
            <w:tcW w:w="533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794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Янчарина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Евгеньевна</w:t>
            </w:r>
          </w:p>
        </w:tc>
        <w:tc>
          <w:tcPr>
            <w:tcW w:w="310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685" w:type="dxa"/>
          </w:tcPr>
          <w:p w:rsidR="00455306" w:rsidRDefault="006C6DB4" w:rsidP="00455306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Председатель Ревизионной комиссии Барабинского района Новосибирской области</w:t>
            </w:r>
          </w:p>
        </w:tc>
      </w:tr>
    </w:tbl>
    <w:p w:rsidR="00455306" w:rsidRDefault="00455306" w:rsidP="00455306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B7025" w:rsidRDefault="000B7025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455306" w:rsidRDefault="00455306" w:rsidP="00083E8D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083E8D" w:rsidRPr="00083E8D" w:rsidRDefault="00083E8D" w:rsidP="000B7025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083E8D">
        <w:rPr>
          <w:rFonts w:ascii="Times New Roman" w:hAnsi="Times New Roman"/>
          <w:sz w:val="28"/>
          <w:szCs w:val="28"/>
        </w:rPr>
        <w:lastRenderedPageBreak/>
        <w:t>П</w:t>
      </w:r>
      <w:r w:rsidR="00455306">
        <w:rPr>
          <w:rFonts w:ascii="Times New Roman" w:hAnsi="Times New Roman"/>
          <w:sz w:val="28"/>
          <w:szCs w:val="28"/>
        </w:rPr>
        <w:t>риложение №1</w:t>
      </w:r>
    </w:p>
    <w:p w:rsidR="00083E8D" w:rsidRPr="00083E8D" w:rsidRDefault="00083E8D" w:rsidP="000B7025">
      <w:pPr>
        <w:spacing w:after="0" w:line="240" w:lineRule="auto"/>
        <w:ind w:left="4536"/>
        <w:jc w:val="right"/>
        <w:rPr>
          <w:rFonts w:ascii="Times New Roman" w:hAnsi="Times New Roman"/>
          <w:bCs/>
          <w:sz w:val="28"/>
          <w:szCs w:val="28"/>
        </w:rPr>
      </w:pPr>
      <w:r w:rsidRPr="00083E8D">
        <w:rPr>
          <w:rFonts w:ascii="Times New Roman" w:eastAsia="NSimSun" w:hAnsi="Times New Roman"/>
          <w:kern w:val="1"/>
          <w:sz w:val="28"/>
          <w:szCs w:val="28"/>
          <w:lang w:eastAsia="hi-IN" w:bidi="hi-IN"/>
        </w:rPr>
        <w:t xml:space="preserve">к </w:t>
      </w:r>
      <w:r w:rsidRPr="00083E8D">
        <w:rPr>
          <w:rFonts w:ascii="Times New Roman" w:hAnsi="Times New Roman"/>
          <w:sz w:val="28"/>
          <w:szCs w:val="28"/>
        </w:rPr>
        <w:t xml:space="preserve">Положению о комиссии по соблюдению требований к служебному поведению муниципальных служащих и урегулированию конфликтов интересов в </w:t>
      </w:r>
      <w:r w:rsidR="00ED6D70">
        <w:rPr>
          <w:rFonts w:ascii="Times New Roman" w:hAnsi="Times New Roman"/>
          <w:sz w:val="28"/>
          <w:szCs w:val="28"/>
        </w:rPr>
        <w:t>администрации и Ревизионной комиссии Барабинского района Новосибирской области</w:t>
      </w:r>
    </w:p>
    <w:p w:rsidR="00083E8D" w:rsidRPr="00083E8D" w:rsidRDefault="00083E8D" w:rsidP="00083E8D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3E8D">
        <w:rPr>
          <w:rFonts w:ascii="Times New Roman" w:hAnsi="Times New Roman"/>
          <w:b/>
          <w:sz w:val="28"/>
          <w:szCs w:val="28"/>
        </w:rPr>
        <w:t xml:space="preserve">Журнал </w:t>
      </w:r>
    </w:p>
    <w:p w:rsidR="00455306" w:rsidRDefault="00083E8D" w:rsidP="00455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3E8D">
        <w:rPr>
          <w:rFonts w:ascii="Times New Roman" w:hAnsi="Times New Roman"/>
          <w:b/>
          <w:sz w:val="28"/>
          <w:szCs w:val="28"/>
        </w:rPr>
        <w:t xml:space="preserve">учета поступившей информации, содержащей основание для проведения заседания комиссии по соблюдению требований к служебному поведению муниципальных служащих и урегулированию конфликтов интересов в </w:t>
      </w:r>
      <w:r w:rsidR="00455306">
        <w:rPr>
          <w:rFonts w:ascii="Times New Roman" w:hAnsi="Times New Roman"/>
          <w:b/>
          <w:sz w:val="28"/>
          <w:szCs w:val="28"/>
        </w:rPr>
        <w:t xml:space="preserve">администрации и Ревизионной комиссии Барабинского района </w:t>
      </w:r>
    </w:p>
    <w:p w:rsidR="00083E8D" w:rsidRPr="00083E8D" w:rsidRDefault="00455306" w:rsidP="00455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3E8D" w:rsidRPr="00083E8D" w:rsidRDefault="00083E8D" w:rsidP="00083E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275"/>
        <w:gridCol w:w="1560"/>
        <w:gridCol w:w="1559"/>
        <w:gridCol w:w="1843"/>
        <w:gridCol w:w="1559"/>
      </w:tblGrid>
      <w:tr w:rsidR="00083E8D" w:rsidRPr="00083E8D" w:rsidTr="00DF5443">
        <w:trPr>
          <w:trHeight w:val="10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3E8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№ п/п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регистрации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Исходящий номер и 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Источник поступления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Подпись лица, зарегистрировавшего информацию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Сведения о принятом решении, дата</w:t>
            </w:r>
          </w:p>
        </w:tc>
      </w:tr>
      <w:tr w:rsidR="00083E8D" w:rsidRPr="00083E8D" w:rsidTr="00DF5443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E8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83E8D" w:rsidRPr="00083E8D" w:rsidTr="00DF5443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E8D" w:rsidRPr="00083E8D" w:rsidRDefault="00083E8D" w:rsidP="00083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E8D" w:rsidRPr="00083E8D" w:rsidRDefault="00083E8D" w:rsidP="00083E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3E8D" w:rsidRPr="00083E8D" w:rsidRDefault="00083E8D" w:rsidP="00083E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3E8D" w:rsidRPr="00083E8D" w:rsidRDefault="00083E8D" w:rsidP="00083E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6553A" w:rsidRPr="00285589" w:rsidRDefault="00083E8D" w:rsidP="00083E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3E8D">
        <w:rPr>
          <w:rFonts w:ascii="Times New Roman" w:hAnsi="Times New Roman"/>
          <w:sz w:val="28"/>
          <w:szCs w:val="28"/>
        </w:rPr>
        <w:t>_______</w:t>
      </w:r>
    </w:p>
    <w:sectPr w:rsidR="00F6553A" w:rsidRPr="00285589" w:rsidSect="00090E3D">
      <w:pgSz w:w="11906" w:h="16838"/>
      <w:pgMar w:top="567" w:right="720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B37" w:rsidRDefault="00983B37" w:rsidP="000E4B6E">
      <w:pPr>
        <w:spacing w:after="0" w:line="240" w:lineRule="auto"/>
      </w:pPr>
      <w:r>
        <w:separator/>
      </w:r>
    </w:p>
  </w:endnote>
  <w:endnote w:type="continuationSeparator" w:id="0">
    <w:p w:rsidR="00983B37" w:rsidRDefault="00983B37" w:rsidP="000E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B37" w:rsidRDefault="00983B37" w:rsidP="000E4B6E">
      <w:pPr>
        <w:spacing w:after="0" w:line="240" w:lineRule="auto"/>
      </w:pPr>
      <w:r>
        <w:separator/>
      </w:r>
    </w:p>
  </w:footnote>
  <w:footnote w:type="continuationSeparator" w:id="0">
    <w:p w:rsidR="00983B37" w:rsidRDefault="00983B37" w:rsidP="000E4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365952764"/>
      <w:docPartObj>
        <w:docPartGallery w:val="Page Numbers (Top of Page)"/>
        <w:docPartUnique/>
      </w:docPartObj>
    </w:sdtPr>
    <w:sdtEndPr/>
    <w:sdtContent>
      <w:p w:rsidR="00083E8D" w:rsidRPr="00367B04" w:rsidRDefault="00083E8D">
        <w:pPr>
          <w:pStyle w:val="a4"/>
          <w:jc w:val="center"/>
          <w:rPr>
            <w:rFonts w:ascii="Times New Roman" w:hAnsi="Times New Roman"/>
            <w:sz w:val="20"/>
            <w:szCs w:val="20"/>
          </w:rPr>
        </w:pPr>
        <w:r w:rsidRPr="00367B04">
          <w:rPr>
            <w:rFonts w:ascii="Times New Roman" w:hAnsi="Times New Roman"/>
            <w:sz w:val="20"/>
            <w:szCs w:val="20"/>
          </w:rPr>
          <w:fldChar w:fldCharType="begin"/>
        </w:r>
        <w:r w:rsidRPr="00367B0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67B04">
          <w:rPr>
            <w:rFonts w:ascii="Times New Roman" w:hAnsi="Times New Roman"/>
            <w:sz w:val="20"/>
            <w:szCs w:val="20"/>
          </w:rPr>
          <w:fldChar w:fldCharType="separate"/>
        </w:r>
        <w:r w:rsidR="003552FB">
          <w:rPr>
            <w:rFonts w:ascii="Times New Roman" w:hAnsi="Times New Roman"/>
            <w:noProof/>
            <w:sz w:val="20"/>
            <w:szCs w:val="20"/>
          </w:rPr>
          <w:t>2</w:t>
        </w:r>
        <w:r w:rsidRPr="00367B0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83E8D" w:rsidRPr="00DC501E" w:rsidRDefault="00083E8D">
    <w:pPr>
      <w:pStyle w:val="a4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BE5"/>
    <w:multiLevelType w:val="hybridMultilevel"/>
    <w:tmpl w:val="00A64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8296B"/>
    <w:multiLevelType w:val="multilevel"/>
    <w:tmpl w:val="518247E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EEA3DB3"/>
    <w:multiLevelType w:val="hybridMultilevel"/>
    <w:tmpl w:val="CCF8D128"/>
    <w:lvl w:ilvl="0" w:tplc="747073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047604C"/>
    <w:multiLevelType w:val="hybridMultilevel"/>
    <w:tmpl w:val="8572FA06"/>
    <w:lvl w:ilvl="0" w:tplc="5402468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046AC6"/>
    <w:multiLevelType w:val="hybridMultilevel"/>
    <w:tmpl w:val="2D06A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818AD"/>
    <w:multiLevelType w:val="hybridMultilevel"/>
    <w:tmpl w:val="4EBE6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763E"/>
    <w:multiLevelType w:val="hybridMultilevel"/>
    <w:tmpl w:val="DAC0740E"/>
    <w:lvl w:ilvl="0" w:tplc="CA78DEE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D452E"/>
    <w:multiLevelType w:val="hybridMultilevel"/>
    <w:tmpl w:val="98A8E832"/>
    <w:lvl w:ilvl="0" w:tplc="58C26BE0">
      <w:start w:val="1"/>
      <w:numFmt w:val="decimal"/>
      <w:lvlText w:val="%1)"/>
      <w:lvlJc w:val="left"/>
      <w:pPr>
        <w:ind w:left="1395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8">
    <w:nsid w:val="54615719"/>
    <w:multiLevelType w:val="hybridMultilevel"/>
    <w:tmpl w:val="8EEED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17F6C"/>
    <w:multiLevelType w:val="multilevel"/>
    <w:tmpl w:val="447CBCFC"/>
    <w:lvl w:ilvl="0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65" w:hanging="2160"/>
      </w:pPr>
      <w:rPr>
        <w:rFonts w:hint="default"/>
      </w:rPr>
    </w:lvl>
  </w:abstractNum>
  <w:abstractNum w:abstractNumId="10">
    <w:nsid w:val="5DD45388"/>
    <w:multiLevelType w:val="hybridMultilevel"/>
    <w:tmpl w:val="A9A812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B11BAD"/>
    <w:multiLevelType w:val="hybridMultilevel"/>
    <w:tmpl w:val="4DF64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135800"/>
    <w:multiLevelType w:val="hybridMultilevel"/>
    <w:tmpl w:val="C00C1334"/>
    <w:lvl w:ilvl="0" w:tplc="9656E1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893243"/>
    <w:multiLevelType w:val="hybridMultilevel"/>
    <w:tmpl w:val="DAC0740E"/>
    <w:lvl w:ilvl="0" w:tplc="CA78DEE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E10776"/>
    <w:multiLevelType w:val="hybridMultilevel"/>
    <w:tmpl w:val="E1DC7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11"/>
  </w:num>
  <w:num w:numId="9">
    <w:abstractNumId w:val="5"/>
  </w:num>
  <w:num w:numId="10">
    <w:abstractNumId w:val="12"/>
  </w:num>
  <w:num w:numId="11">
    <w:abstractNumId w:val="7"/>
  </w:num>
  <w:num w:numId="12">
    <w:abstractNumId w:val="3"/>
  </w:num>
  <w:num w:numId="13">
    <w:abstractNumId w:val="6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CD"/>
    <w:rsid w:val="00000886"/>
    <w:rsid w:val="000116D4"/>
    <w:rsid w:val="00015EB3"/>
    <w:rsid w:val="0006281D"/>
    <w:rsid w:val="000647AC"/>
    <w:rsid w:val="000716C0"/>
    <w:rsid w:val="000752B0"/>
    <w:rsid w:val="00083792"/>
    <w:rsid w:val="00083E8D"/>
    <w:rsid w:val="00090E3D"/>
    <w:rsid w:val="000A0F73"/>
    <w:rsid w:val="000A4801"/>
    <w:rsid w:val="000A6F32"/>
    <w:rsid w:val="000A7BC0"/>
    <w:rsid w:val="000B043C"/>
    <w:rsid w:val="000B308A"/>
    <w:rsid w:val="000B6307"/>
    <w:rsid w:val="000B7025"/>
    <w:rsid w:val="000D2007"/>
    <w:rsid w:val="000D30DF"/>
    <w:rsid w:val="000D422F"/>
    <w:rsid w:val="000D67A9"/>
    <w:rsid w:val="000E2F1E"/>
    <w:rsid w:val="000E4B6E"/>
    <w:rsid w:val="0010611A"/>
    <w:rsid w:val="0011708E"/>
    <w:rsid w:val="00136D98"/>
    <w:rsid w:val="0015220F"/>
    <w:rsid w:val="00153369"/>
    <w:rsid w:val="00154813"/>
    <w:rsid w:val="001629C8"/>
    <w:rsid w:val="00173879"/>
    <w:rsid w:val="00177B22"/>
    <w:rsid w:val="00182D7F"/>
    <w:rsid w:val="0018433B"/>
    <w:rsid w:val="00187C50"/>
    <w:rsid w:val="001919BA"/>
    <w:rsid w:val="00195463"/>
    <w:rsid w:val="001B530D"/>
    <w:rsid w:val="001D2ADF"/>
    <w:rsid w:val="001F0B4E"/>
    <w:rsid w:val="001F56CD"/>
    <w:rsid w:val="001F5732"/>
    <w:rsid w:val="001F5F4D"/>
    <w:rsid w:val="00210767"/>
    <w:rsid w:val="00216398"/>
    <w:rsid w:val="00221C9B"/>
    <w:rsid w:val="00232AD1"/>
    <w:rsid w:val="00234D19"/>
    <w:rsid w:val="00241D79"/>
    <w:rsid w:val="0024252A"/>
    <w:rsid w:val="00245E6D"/>
    <w:rsid w:val="00250617"/>
    <w:rsid w:val="00251F7F"/>
    <w:rsid w:val="002548BF"/>
    <w:rsid w:val="002718A8"/>
    <w:rsid w:val="00277FD9"/>
    <w:rsid w:val="00285589"/>
    <w:rsid w:val="0028748B"/>
    <w:rsid w:val="00292082"/>
    <w:rsid w:val="002B18A5"/>
    <w:rsid w:val="002B2DE1"/>
    <w:rsid w:val="002D2C1A"/>
    <w:rsid w:val="002D421E"/>
    <w:rsid w:val="002D4D9D"/>
    <w:rsid w:val="002D7261"/>
    <w:rsid w:val="002E1051"/>
    <w:rsid w:val="002E3E6E"/>
    <w:rsid w:val="00307400"/>
    <w:rsid w:val="003152D6"/>
    <w:rsid w:val="00324B2A"/>
    <w:rsid w:val="0032673E"/>
    <w:rsid w:val="00333E41"/>
    <w:rsid w:val="00340297"/>
    <w:rsid w:val="00343A26"/>
    <w:rsid w:val="003466E7"/>
    <w:rsid w:val="003475AE"/>
    <w:rsid w:val="003552FB"/>
    <w:rsid w:val="00363953"/>
    <w:rsid w:val="00382D99"/>
    <w:rsid w:val="00384EC2"/>
    <w:rsid w:val="003A1F3D"/>
    <w:rsid w:val="003A29B4"/>
    <w:rsid w:val="003A3EA3"/>
    <w:rsid w:val="003A5ED6"/>
    <w:rsid w:val="003B18E0"/>
    <w:rsid w:val="003B5409"/>
    <w:rsid w:val="003E2EC5"/>
    <w:rsid w:val="003E7C3C"/>
    <w:rsid w:val="004022AB"/>
    <w:rsid w:val="00414FB0"/>
    <w:rsid w:val="0042163A"/>
    <w:rsid w:val="004228D4"/>
    <w:rsid w:val="0042522D"/>
    <w:rsid w:val="004265A3"/>
    <w:rsid w:val="004267BB"/>
    <w:rsid w:val="00427B4A"/>
    <w:rsid w:val="004323B1"/>
    <w:rsid w:val="00455306"/>
    <w:rsid w:val="00464ACE"/>
    <w:rsid w:val="00475488"/>
    <w:rsid w:val="004842F4"/>
    <w:rsid w:val="00487C62"/>
    <w:rsid w:val="004969D0"/>
    <w:rsid w:val="004B4C8B"/>
    <w:rsid w:val="004C0D7F"/>
    <w:rsid w:val="004C5E63"/>
    <w:rsid w:val="004C6085"/>
    <w:rsid w:val="004C689B"/>
    <w:rsid w:val="004F4B23"/>
    <w:rsid w:val="00503A46"/>
    <w:rsid w:val="00513EF8"/>
    <w:rsid w:val="005209D5"/>
    <w:rsid w:val="00535B9D"/>
    <w:rsid w:val="005646DB"/>
    <w:rsid w:val="005778CB"/>
    <w:rsid w:val="00592B5B"/>
    <w:rsid w:val="005A4BBF"/>
    <w:rsid w:val="005B0343"/>
    <w:rsid w:val="005B1EE9"/>
    <w:rsid w:val="005B2CBB"/>
    <w:rsid w:val="005B7C59"/>
    <w:rsid w:val="005C0542"/>
    <w:rsid w:val="005C106F"/>
    <w:rsid w:val="005D12D7"/>
    <w:rsid w:val="005D304A"/>
    <w:rsid w:val="005F4300"/>
    <w:rsid w:val="005F4662"/>
    <w:rsid w:val="00605537"/>
    <w:rsid w:val="006140B2"/>
    <w:rsid w:val="0061438D"/>
    <w:rsid w:val="00632F64"/>
    <w:rsid w:val="00635FC4"/>
    <w:rsid w:val="006447A6"/>
    <w:rsid w:val="00646980"/>
    <w:rsid w:val="00647067"/>
    <w:rsid w:val="00650EF1"/>
    <w:rsid w:val="006549CC"/>
    <w:rsid w:val="00690FF5"/>
    <w:rsid w:val="00696DFA"/>
    <w:rsid w:val="006A7335"/>
    <w:rsid w:val="006A7AC5"/>
    <w:rsid w:val="006B0AB0"/>
    <w:rsid w:val="006B1978"/>
    <w:rsid w:val="006B303B"/>
    <w:rsid w:val="006C67D5"/>
    <w:rsid w:val="006C6DB4"/>
    <w:rsid w:val="006D01CD"/>
    <w:rsid w:val="006D586A"/>
    <w:rsid w:val="006D7557"/>
    <w:rsid w:val="006E3997"/>
    <w:rsid w:val="006F0EDD"/>
    <w:rsid w:val="0070091B"/>
    <w:rsid w:val="00700B7E"/>
    <w:rsid w:val="00703DA6"/>
    <w:rsid w:val="0071101C"/>
    <w:rsid w:val="00712AF4"/>
    <w:rsid w:val="007162D6"/>
    <w:rsid w:val="007236D8"/>
    <w:rsid w:val="00733C26"/>
    <w:rsid w:val="00733D07"/>
    <w:rsid w:val="00747891"/>
    <w:rsid w:val="007616C8"/>
    <w:rsid w:val="007A6347"/>
    <w:rsid w:val="007E17FA"/>
    <w:rsid w:val="007E40C9"/>
    <w:rsid w:val="007F225E"/>
    <w:rsid w:val="007F2848"/>
    <w:rsid w:val="00806848"/>
    <w:rsid w:val="008100EC"/>
    <w:rsid w:val="00817183"/>
    <w:rsid w:val="00830B0E"/>
    <w:rsid w:val="00831D48"/>
    <w:rsid w:val="00837B79"/>
    <w:rsid w:val="00863C4E"/>
    <w:rsid w:val="008658E9"/>
    <w:rsid w:val="0087267C"/>
    <w:rsid w:val="008810A5"/>
    <w:rsid w:val="00887C7F"/>
    <w:rsid w:val="00887F1A"/>
    <w:rsid w:val="008A0D5F"/>
    <w:rsid w:val="008A2F27"/>
    <w:rsid w:val="008A41C5"/>
    <w:rsid w:val="008B37A9"/>
    <w:rsid w:val="008B7BFF"/>
    <w:rsid w:val="008B7F54"/>
    <w:rsid w:val="008B7F8A"/>
    <w:rsid w:val="008C4653"/>
    <w:rsid w:val="008C623B"/>
    <w:rsid w:val="008E1829"/>
    <w:rsid w:val="00903C22"/>
    <w:rsid w:val="00914CEF"/>
    <w:rsid w:val="009156A5"/>
    <w:rsid w:val="00920989"/>
    <w:rsid w:val="00926F3C"/>
    <w:rsid w:val="009360C1"/>
    <w:rsid w:val="009366D6"/>
    <w:rsid w:val="00937294"/>
    <w:rsid w:val="00941F2E"/>
    <w:rsid w:val="009433AF"/>
    <w:rsid w:val="00966531"/>
    <w:rsid w:val="00973B53"/>
    <w:rsid w:val="00983B37"/>
    <w:rsid w:val="00987EEE"/>
    <w:rsid w:val="009915EC"/>
    <w:rsid w:val="00991942"/>
    <w:rsid w:val="009A26C2"/>
    <w:rsid w:val="009B2697"/>
    <w:rsid w:val="009B4F37"/>
    <w:rsid w:val="009C51E7"/>
    <w:rsid w:val="009E2F67"/>
    <w:rsid w:val="009E68D3"/>
    <w:rsid w:val="009E6B26"/>
    <w:rsid w:val="009F026D"/>
    <w:rsid w:val="009F0BDD"/>
    <w:rsid w:val="009F1F1D"/>
    <w:rsid w:val="00A06131"/>
    <w:rsid w:val="00A30A2D"/>
    <w:rsid w:val="00A57E3D"/>
    <w:rsid w:val="00A57F54"/>
    <w:rsid w:val="00A61042"/>
    <w:rsid w:val="00A668DC"/>
    <w:rsid w:val="00A849F2"/>
    <w:rsid w:val="00A95900"/>
    <w:rsid w:val="00AA1BD9"/>
    <w:rsid w:val="00AA2DCF"/>
    <w:rsid w:val="00AA4C4B"/>
    <w:rsid w:val="00AD2133"/>
    <w:rsid w:val="00AD216E"/>
    <w:rsid w:val="00AD5446"/>
    <w:rsid w:val="00AE2BE2"/>
    <w:rsid w:val="00AE7EC1"/>
    <w:rsid w:val="00AF364D"/>
    <w:rsid w:val="00AF7BEF"/>
    <w:rsid w:val="00AF7E37"/>
    <w:rsid w:val="00B03F38"/>
    <w:rsid w:val="00B06EC7"/>
    <w:rsid w:val="00B26446"/>
    <w:rsid w:val="00B55F8B"/>
    <w:rsid w:val="00B60953"/>
    <w:rsid w:val="00B66775"/>
    <w:rsid w:val="00B67937"/>
    <w:rsid w:val="00B71607"/>
    <w:rsid w:val="00B743E4"/>
    <w:rsid w:val="00B84DA0"/>
    <w:rsid w:val="00BA4F2A"/>
    <w:rsid w:val="00BC1F1B"/>
    <w:rsid w:val="00BF59C5"/>
    <w:rsid w:val="00C0399C"/>
    <w:rsid w:val="00C20631"/>
    <w:rsid w:val="00C20E9F"/>
    <w:rsid w:val="00C33D0B"/>
    <w:rsid w:val="00C66B47"/>
    <w:rsid w:val="00C75B33"/>
    <w:rsid w:val="00C76396"/>
    <w:rsid w:val="00C8567F"/>
    <w:rsid w:val="00C86C0A"/>
    <w:rsid w:val="00C977EA"/>
    <w:rsid w:val="00CA3888"/>
    <w:rsid w:val="00CB1C1D"/>
    <w:rsid w:val="00CB33D0"/>
    <w:rsid w:val="00CD7398"/>
    <w:rsid w:val="00D00AC8"/>
    <w:rsid w:val="00D030C5"/>
    <w:rsid w:val="00D144D6"/>
    <w:rsid w:val="00D1519C"/>
    <w:rsid w:val="00D314D8"/>
    <w:rsid w:val="00D33E0D"/>
    <w:rsid w:val="00D46AA0"/>
    <w:rsid w:val="00D60A39"/>
    <w:rsid w:val="00D701EB"/>
    <w:rsid w:val="00D82AD9"/>
    <w:rsid w:val="00D942E0"/>
    <w:rsid w:val="00DA219F"/>
    <w:rsid w:val="00DA3E65"/>
    <w:rsid w:val="00DB3D54"/>
    <w:rsid w:val="00DC0071"/>
    <w:rsid w:val="00DC5715"/>
    <w:rsid w:val="00DC783C"/>
    <w:rsid w:val="00DD0EFD"/>
    <w:rsid w:val="00DF6ED3"/>
    <w:rsid w:val="00E130B6"/>
    <w:rsid w:val="00E14040"/>
    <w:rsid w:val="00E25998"/>
    <w:rsid w:val="00E2608F"/>
    <w:rsid w:val="00E427A5"/>
    <w:rsid w:val="00E42924"/>
    <w:rsid w:val="00E47277"/>
    <w:rsid w:val="00E52E52"/>
    <w:rsid w:val="00E63111"/>
    <w:rsid w:val="00E67BE3"/>
    <w:rsid w:val="00E76678"/>
    <w:rsid w:val="00E94D94"/>
    <w:rsid w:val="00E96DCF"/>
    <w:rsid w:val="00EA4E85"/>
    <w:rsid w:val="00EA7452"/>
    <w:rsid w:val="00EB0093"/>
    <w:rsid w:val="00EB0C1A"/>
    <w:rsid w:val="00EC1CB9"/>
    <w:rsid w:val="00EC5BCA"/>
    <w:rsid w:val="00ED6D70"/>
    <w:rsid w:val="00EE475F"/>
    <w:rsid w:val="00EF1ABC"/>
    <w:rsid w:val="00F14118"/>
    <w:rsid w:val="00F21AD2"/>
    <w:rsid w:val="00F33769"/>
    <w:rsid w:val="00F35A30"/>
    <w:rsid w:val="00F42251"/>
    <w:rsid w:val="00F42D64"/>
    <w:rsid w:val="00F566FF"/>
    <w:rsid w:val="00F56EC9"/>
    <w:rsid w:val="00F5785B"/>
    <w:rsid w:val="00F6553A"/>
    <w:rsid w:val="00F841C5"/>
    <w:rsid w:val="00FA15F0"/>
    <w:rsid w:val="00FA3BD0"/>
    <w:rsid w:val="00FA5C63"/>
    <w:rsid w:val="00FA7220"/>
    <w:rsid w:val="00FB3C31"/>
    <w:rsid w:val="00FB4CD2"/>
    <w:rsid w:val="00FB6507"/>
    <w:rsid w:val="00FC616B"/>
    <w:rsid w:val="00FC6A07"/>
    <w:rsid w:val="00FC7298"/>
    <w:rsid w:val="00FE08A1"/>
    <w:rsid w:val="00FE571E"/>
    <w:rsid w:val="00FF2B3A"/>
    <w:rsid w:val="00FF2BE7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6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75A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75A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6D01CD"/>
    <w:pPr>
      <w:ind w:left="720"/>
      <w:contextualSpacing/>
    </w:pPr>
  </w:style>
  <w:style w:type="paragraph" w:styleId="a4">
    <w:name w:val="header"/>
    <w:basedOn w:val="a"/>
    <w:link w:val="a5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E4B6E"/>
    <w:rPr>
      <w:rFonts w:cs="Times New Roman"/>
    </w:rPr>
  </w:style>
  <w:style w:type="paragraph" w:styleId="a6">
    <w:name w:val="footer"/>
    <w:basedOn w:val="a"/>
    <w:link w:val="a7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E4B6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A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722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84D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8B7F8A"/>
    <w:rPr>
      <w:rFonts w:asciiTheme="minorHAnsi" w:eastAsiaTheme="minorHAnsi" w:hAnsiTheme="minorHAnsi" w:cstheme="minorBidi"/>
      <w:lang w:eastAsia="en-US"/>
    </w:rPr>
  </w:style>
  <w:style w:type="paragraph" w:styleId="ac">
    <w:name w:val="Body Text"/>
    <w:basedOn w:val="a"/>
    <w:link w:val="ad"/>
    <w:rsid w:val="00FF2B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F2B3A"/>
    <w:rPr>
      <w:rFonts w:ascii="Times New Roman" w:eastAsia="Times New Roman" w:hAnsi="Times New Roman"/>
      <w:sz w:val="28"/>
      <w:szCs w:val="24"/>
    </w:rPr>
  </w:style>
  <w:style w:type="character" w:styleId="ae">
    <w:name w:val="Hyperlink"/>
    <w:basedOn w:val="a0"/>
    <w:uiPriority w:val="99"/>
    <w:semiHidden/>
    <w:unhideWhenUsed/>
    <w:rsid w:val="00E96DCF"/>
    <w:rPr>
      <w:color w:val="0000FF"/>
      <w:u w:val="single"/>
    </w:rPr>
  </w:style>
  <w:style w:type="paragraph" w:customStyle="1" w:styleId="ConsPlusTitle">
    <w:name w:val="ConsPlusTitle"/>
    <w:uiPriority w:val="99"/>
    <w:rsid w:val="009E2F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83E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6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475A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475A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6D01CD"/>
    <w:pPr>
      <w:ind w:left="720"/>
      <w:contextualSpacing/>
    </w:pPr>
  </w:style>
  <w:style w:type="paragraph" w:styleId="a4">
    <w:name w:val="header"/>
    <w:basedOn w:val="a"/>
    <w:link w:val="a5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E4B6E"/>
    <w:rPr>
      <w:rFonts w:cs="Times New Roman"/>
    </w:rPr>
  </w:style>
  <w:style w:type="paragraph" w:styleId="a6">
    <w:name w:val="footer"/>
    <w:basedOn w:val="a"/>
    <w:link w:val="a7"/>
    <w:uiPriority w:val="99"/>
    <w:rsid w:val="000E4B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E4B6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A7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722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84D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8B7F8A"/>
    <w:rPr>
      <w:rFonts w:asciiTheme="minorHAnsi" w:eastAsiaTheme="minorHAnsi" w:hAnsiTheme="minorHAnsi" w:cstheme="minorBidi"/>
      <w:lang w:eastAsia="en-US"/>
    </w:rPr>
  </w:style>
  <w:style w:type="paragraph" w:styleId="ac">
    <w:name w:val="Body Text"/>
    <w:basedOn w:val="a"/>
    <w:link w:val="ad"/>
    <w:rsid w:val="00FF2B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F2B3A"/>
    <w:rPr>
      <w:rFonts w:ascii="Times New Roman" w:eastAsia="Times New Roman" w:hAnsi="Times New Roman"/>
      <w:sz w:val="28"/>
      <w:szCs w:val="24"/>
    </w:rPr>
  </w:style>
  <w:style w:type="character" w:styleId="ae">
    <w:name w:val="Hyperlink"/>
    <w:basedOn w:val="a0"/>
    <w:uiPriority w:val="99"/>
    <w:semiHidden/>
    <w:unhideWhenUsed/>
    <w:rsid w:val="00E96DCF"/>
    <w:rPr>
      <w:color w:val="0000FF"/>
      <w:u w:val="single"/>
    </w:rPr>
  </w:style>
  <w:style w:type="paragraph" w:customStyle="1" w:styleId="ConsPlusTitle">
    <w:name w:val="ConsPlusTitle"/>
    <w:uiPriority w:val="99"/>
    <w:rsid w:val="009E2F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83E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DF1ADF1D33B83770ED7DF6C020C8F4656CFE7BA4032544A2BFFE90DFE0C0B0AE4E8FF32622D80362Bm7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20CC543530A44AD5AD62BC61BCF7A8D1DB6F34B00F3vEWC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20CC040520044AD5AD62BC61BCF7A8D1DB6F349v0W4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07557-9F41-4D4A-878F-E3AFB3F4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17</Pages>
  <Words>5725</Words>
  <Characters>32637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ea</cp:lastModifiedBy>
  <cp:revision>14</cp:revision>
  <cp:lastPrinted>2022-03-28T07:33:00Z</cp:lastPrinted>
  <dcterms:created xsi:type="dcterms:W3CDTF">2021-03-25T09:00:00Z</dcterms:created>
  <dcterms:modified xsi:type="dcterms:W3CDTF">2022-03-28T07:37:00Z</dcterms:modified>
</cp:coreProperties>
</file>